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EC" w:rsidRDefault="00777B29" w:rsidP="00172851">
      <w:p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53210">
        <w:rPr>
          <w:rFonts w:ascii="Arial" w:hAnsi="Arial" w:cs="Arial"/>
          <w:sz w:val="20"/>
          <w:szCs w:val="20"/>
          <w:lang w:val="fi-FI"/>
        </w:rPr>
        <w:t xml:space="preserve">Kirjoituksen aikana havaittuja tietoteknisiä </w:t>
      </w:r>
      <w:r w:rsidR="002323F2" w:rsidRPr="00C53210">
        <w:rPr>
          <w:rFonts w:ascii="Arial" w:hAnsi="Arial" w:cs="Arial"/>
          <w:sz w:val="20"/>
          <w:szCs w:val="20"/>
          <w:lang w:val="fi-FI"/>
        </w:rPr>
        <w:t xml:space="preserve">ja muita </w:t>
      </w:r>
      <w:r w:rsidRPr="00C53210">
        <w:rPr>
          <w:rFonts w:ascii="Arial" w:hAnsi="Arial" w:cs="Arial"/>
          <w:sz w:val="20"/>
          <w:szCs w:val="20"/>
          <w:lang w:val="fi-FI"/>
        </w:rPr>
        <w:t>oppeja</w:t>
      </w:r>
      <w:r w:rsidR="00C53210">
        <w:rPr>
          <w:rFonts w:ascii="Arial" w:hAnsi="Arial" w:cs="Arial"/>
          <w:sz w:val="20"/>
          <w:szCs w:val="20"/>
          <w:lang w:val="fi-FI"/>
        </w:rPr>
        <w:t>,</w:t>
      </w:r>
      <w:r w:rsidR="002323F2" w:rsidRPr="00C53210">
        <w:rPr>
          <w:rFonts w:ascii="Arial" w:hAnsi="Arial" w:cs="Arial"/>
          <w:sz w:val="20"/>
          <w:szCs w:val="20"/>
          <w:lang w:val="fi-FI"/>
        </w:rPr>
        <w:t xml:space="preserve"> </w:t>
      </w:r>
      <w:r w:rsidR="00C53210" w:rsidRPr="00C53210">
        <w:rPr>
          <w:rFonts w:ascii="Arial" w:hAnsi="Arial" w:cs="Arial"/>
          <w:sz w:val="20"/>
          <w:szCs w:val="20"/>
          <w:lang w:val="fi-FI"/>
        </w:rPr>
        <w:t>Pauli Tikka</w:t>
      </w:r>
      <w:r w:rsidR="00C53210">
        <w:rPr>
          <w:rFonts w:ascii="Arial" w:hAnsi="Arial" w:cs="Arial"/>
          <w:sz w:val="20"/>
          <w:szCs w:val="20"/>
          <w:lang w:val="fi-FI"/>
        </w:rPr>
        <w:t>.</w:t>
      </w:r>
      <w:r w:rsidR="00C53210" w:rsidRPr="00C53210">
        <w:rPr>
          <w:rFonts w:ascii="Arial" w:hAnsi="Arial" w:cs="Arial"/>
          <w:sz w:val="20"/>
          <w:szCs w:val="20"/>
          <w:lang w:val="fi-FI"/>
        </w:rPr>
        <w:t xml:space="preserve"> </w:t>
      </w:r>
    </w:p>
    <w:p w:rsidR="00C53210" w:rsidRPr="00C53210" w:rsidRDefault="00C53210" w:rsidP="00C53210">
      <w:pPr>
        <w:spacing w:line="360" w:lineRule="auto"/>
        <w:rPr>
          <w:rFonts w:ascii="Arial" w:hAnsi="Arial" w:cs="Arial"/>
          <w:sz w:val="20"/>
          <w:szCs w:val="20"/>
        </w:rPr>
      </w:pPr>
      <w:r w:rsidRPr="004C4E2A">
        <w:rPr>
          <w:rFonts w:ascii="Arial" w:hAnsi="Arial" w:cs="Arial"/>
          <w:sz w:val="20"/>
          <w:szCs w:val="20"/>
        </w:rPr>
        <w:t xml:space="preserve">Versiot: Ver. 1. </w:t>
      </w:r>
      <w:r w:rsidR="004C4E2A">
        <w:rPr>
          <w:rFonts w:ascii="Arial" w:hAnsi="Arial" w:cs="Arial"/>
          <w:sz w:val="20"/>
          <w:szCs w:val="20"/>
        </w:rPr>
        <w:t>10.3.2014, ver. 2. 29.4.2016-28</w:t>
      </w:r>
      <w:r w:rsidRPr="00C53210">
        <w:rPr>
          <w:rFonts w:ascii="Arial" w:hAnsi="Arial" w:cs="Arial"/>
          <w:sz w:val="20"/>
          <w:szCs w:val="20"/>
        </w:rPr>
        <w:t xml:space="preserve">.9.2016. </w:t>
      </w:r>
    </w:p>
    <w:p w:rsidR="00C53210" w:rsidRPr="00C53210" w:rsidRDefault="00C53210" w:rsidP="00172851">
      <w:pPr>
        <w:spacing w:line="360" w:lineRule="auto"/>
        <w:rPr>
          <w:rFonts w:ascii="Arial" w:hAnsi="Arial" w:cs="Arial"/>
          <w:sz w:val="20"/>
          <w:szCs w:val="20"/>
        </w:rPr>
      </w:pPr>
    </w:p>
    <w:p w:rsidR="00AD1C08" w:rsidRPr="00C53210" w:rsidRDefault="00AD1C08" w:rsidP="00AD1C08">
      <w:pPr>
        <w:rPr>
          <w:rFonts w:ascii="Arial" w:hAnsi="Arial" w:cs="Arial"/>
          <w:b/>
          <w:bCs/>
          <w:sz w:val="20"/>
          <w:szCs w:val="20"/>
        </w:rPr>
      </w:pPr>
      <w:r w:rsidRPr="00C53210">
        <w:rPr>
          <w:rFonts w:ascii="Arial" w:hAnsi="Arial" w:cs="Arial"/>
          <w:b/>
          <w:bCs/>
          <w:sz w:val="20"/>
          <w:szCs w:val="20"/>
        </w:rPr>
        <w:t xml:space="preserve">Matlab &amp; R </w:t>
      </w:r>
    </w:p>
    <w:p w:rsidR="00AD1C08" w:rsidRPr="00C53210" w:rsidRDefault="00AD1C08" w:rsidP="00AD1C08">
      <w:pPr>
        <w:rPr>
          <w:rFonts w:ascii="Arial" w:hAnsi="Arial" w:cs="Arial"/>
          <w:sz w:val="20"/>
          <w:szCs w:val="20"/>
        </w:rPr>
      </w:pPr>
      <w:r w:rsidRPr="00C53210">
        <w:rPr>
          <w:rFonts w:ascii="Arial" w:hAnsi="Arial" w:cs="Arial"/>
          <w:sz w:val="20"/>
          <w:szCs w:val="20"/>
        </w:rPr>
        <w:t>ks. Mathematical modelling assistance_tikka_4416, bioinfomodel-kidney-other-tikka-1492016</w:t>
      </w:r>
    </w:p>
    <w:p w:rsidR="00C53210" w:rsidRPr="00C53210" w:rsidRDefault="00C53210" w:rsidP="00C53210">
      <w:pPr>
        <w:rPr>
          <w:rFonts w:ascii="Arial" w:hAnsi="Arial" w:cs="Arial"/>
          <w:b/>
          <w:bCs/>
          <w:sz w:val="20"/>
          <w:szCs w:val="20"/>
        </w:rPr>
      </w:pPr>
    </w:p>
    <w:p w:rsidR="00C53210" w:rsidRPr="00795B64" w:rsidRDefault="00C53210" w:rsidP="00C53210">
      <w:pPr>
        <w:rPr>
          <w:rFonts w:ascii="Arial" w:hAnsi="Arial" w:cs="Arial"/>
          <w:b/>
          <w:bCs/>
          <w:sz w:val="20"/>
          <w:szCs w:val="20"/>
          <w:lang w:val="fi-FI"/>
        </w:rPr>
      </w:pPr>
      <w:r w:rsidRPr="00795B64">
        <w:rPr>
          <w:rFonts w:ascii="Arial" w:hAnsi="Arial" w:cs="Arial"/>
          <w:b/>
          <w:bCs/>
          <w:sz w:val="20"/>
          <w:szCs w:val="20"/>
          <w:lang w:val="fi-FI"/>
        </w:rPr>
        <w:t>Referenssit ja artikkelit</w:t>
      </w:r>
    </w:p>
    <w:p w:rsidR="00AD1C08" w:rsidRPr="00795B64" w:rsidRDefault="00795B64" w:rsidP="00C53210">
      <w:p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795B64">
        <w:rPr>
          <w:rFonts w:ascii="Arial" w:hAnsi="Arial" w:cs="Arial"/>
          <w:sz w:val="20"/>
          <w:szCs w:val="20"/>
          <w:lang w:val="fi-FI"/>
        </w:rPr>
        <w:t xml:space="preserve">Reacube, jabref ja </w:t>
      </w:r>
      <w:r>
        <w:rPr>
          <w:rFonts w:ascii="Arial" w:hAnsi="Arial" w:cs="Arial"/>
          <w:sz w:val="20"/>
          <w:szCs w:val="20"/>
          <w:lang w:val="fi-FI"/>
        </w:rPr>
        <w:t>wordin apuohjelmat (bibtex)</w:t>
      </w:r>
    </w:p>
    <w:p w:rsidR="00C53210" w:rsidRDefault="00C53210" w:rsidP="00172851">
      <w:pPr>
        <w:spacing w:line="360" w:lineRule="auto"/>
        <w:rPr>
          <w:rFonts w:ascii="Arial" w:hAnsi="Arial" w:cs="Arial"/>
          <w:b/>
          <w:sz w:val="20"/>
          <w:szCs w:val="20"/>
          <w:lang w:val="fi-FI"/>
        </w:rPr>
      </w:pPr>
    </w:p>
    <w:p w:rsidR="00777B29" w:rsidRPr="00000AD6" w:rsidRDefault="00777B29" w:rsidP="00172851">
      <w:pPr>
        <w:spacing w:line="360" w:lineRule="auto"/>
        <w:rPr>
          <w:rFonts w:ascii="Arial" w:hAnsi="Arial" w:cs="Arial"/>
          <w:b/>
          <w:sz w:val="20"/>
          <w:szCs w:val="20"/>
          <w:lang w:val="fi-FI"/>
        </w:rPr>
      </w:pPr>
      <w:r w:rsidRPr="00000AD6">
        <w:rPr>
          <w:rFonts w:ascii="Arial" w:hAnsi="Arial" w:cs="Arial"/>
          <w:b/>
          <w:sz w:val="20"/>
          <w:szCs w:val="20"/>
          <w:lang w:val="fi-FI"/>
        </w:rPr>
        <w:t>Word</w:t>
      </w:r>
    </w:p>
    <w:p w:rsidR="000433BB" w:rsidRPr="008A3942" w:rsidRDefault="000433BB" w:rsidP="00172851">
      <w:pPr>
        <w:pStyle w:val="Luettelokappale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95B64">
        <w:rPr>
          <w:rFonts w:ascii="Arial" w:eastAsia="Times New Roman" w:hAnsi="Arial" w:cs="Arial"/>
          <w:sz w:val="20"/>
          <w:szCs w:val="20"/>
        </w:rPr>
        <w:t>Päivitä tauluko</w:t>
      </w:r>
      <w:r w:rsidRPr="004B439F">
        <w:rPr>
          <w:rFonts w:ascii="Arial" w:eastAsia="Times New Roman" w:hAnsi="Arial" w:cs="Arial"/>
          <w:sz w:val="20"/>
          <w:szCs w:val="20"/>
        </w:rPr>
        <w:t>t ja kuva</w:t>
      </w:r>
      <w:r w:rsidRPr="008A3942">
        <w:rPr>
          <w:rFonts w:ascii="Arial" w:eastAsia="Times New Roman" w:hAnsi="Arial" w:cs="Arial"/>
          <w:sz w:val="20"/>
          <w:szCs w:val="20"/>
        </w:rPr>
        <w:t>t: select all of the document and press F9</w:t>
      </w:r>
    </w:p>
    <w:p w:rsidR="00BF4261" w:rsidRPr="00C13913" w:rsidRDefault="00BF4261" w:rsidP="00172851">
      <w:pPr>
        <w:pStyle w:val="NormaaliWWW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C13913">
        <w:rPr>
          <w:rFonts w:ascii="Arial" w:hAnsi="Arial" w:cs="Arial"/>
          <w:sz w:val="20"/>
          <w:szCs w:val="20"/>
        </w:rPr>
        <w:t>How can one also 'assign' referenced figures '(Fig.4)' in the text to do the same thing - aka change when an image is added above it?</w:t>
      </w:r>
    </w:p>
    <w:p w:rsidR="00BF4261" w:rsidRPr="00C13913" w:rsidRDefault="00BF4261" w:rsidP="00AD0115">
      <w:pPr>
        <w:pStyle w:val="NormaaliWWW"/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C13913">
        <w:rPr>
          <w:rFonts w:ascii="Arial" w:hAnsi="Arial" w:cs="Arial"/>
          <w:sz w:val="20"/>
          <w:szCs w:val="20"/>
        </w:rPr>
        <w:t xml:space="preserve">word go </w:t>
      </w:r>
      <w:r w:rsidRPr="006A0AF5">
        <w:rPr>
          <w:rFonts w:ascii="Arial" w:hAnsi="Arial" w:cs="Arial"/>
          <w:b/>
          <w:bCs/>
          <w:sz w:val="20"/>
          <w:szCs w:val="20"/>
        </w:rPr>
        <w:t xml:space="preserve">to </w:t>
      </w:r>
      <w:r w:rsidRPr="006A0AF5">
        <w:rPr>
          <w:rStyle w:val="Voimakas"/>
          <w:rFonts w:ascii="Arial" w:hAnsi="Arial" w:cs="Arial"/>
          <w:b w:val="0"/>
          <w:bCs w:val="0"/>
          <w:sz w:val="20"/>
          <w:szCs w:val="20"/>
        </w:rPr>
        <w:t>I</w:t>
      </w:r>
      <w:r w:rsidRPr="006A0AF5">
        <w:rPr>
          <w:rFonts w:ascii="Arial" w:hAnsi="Arial" w:cs="Arial"/>
          <w:b/>
          <w:bCs/>
          <w:sz w:val="20"/>
          <w:szCs w:val="20"/>
        </w:rPr>
        <w:t>nser</w:t>
      </w:r>
      <w:r w:rsidRPr="006A0AF5">
        <w:rPr>
          <w:b/>
          <w:bCs/>
        </w:rPr>
        <w:t>t</w:t>
      </w:r>
      <w:r w:rsidRPr="006A0AF5">
        <w:rPr>
          <w:rFonts w:ascii="Arial" w:hAnsi="Arial" w:cs="Arial"/>
          <w:b/>
          <w:bCs/>
          <w:sz w:val="20"/>
          <w:szCs w:val="20"/>
        </w:rPr>
        <w:t xml:space="preserve"> and Cross</w:t>
      </w:r>
      <w:r w:rsidRPr="008A3942">
        <w:rPr>
          <w:rFonts w:eastAsiaTheme="minorEastAsia"/>
          <w:b/>
          <w:bCs/>
        </w:rPr>
        <w:t>-re</w:t>
      </w:r>
      <w:r w:rsidRPr="008A3942">
        <w:rPr>
          <w:rFonts w:ascii="Arial" w:eastAsiaTheme="minorEastAsia" w:hAnsi="Arial" w:cs="Arial"/>
          <w:b/>
          <w:bCs/>
          <w:sz w:val="20"/>
          <w:szCs w:val="20"/>
        </w:rPr>
        <w:t>f</w:t>
      </w:r>
      <w:r w:rsidRPr="00C13913">
        <w:rPr>
          <w:rFonts w:ascii="Arial" w:hAnsi="Arial" w:cs="Arial"/>
          <w:sz w:val="20"/>
          <w:szCs w:val="20"/>
        </w:rPr>
        <w:t xml:space="preserve"> and assign the ref. Then </w:t>
      </w:r>
      <w:r w:rsidRPr="00AD0115">
        <w:rPr>
          <w:b/>
          <w:bCs/>
        </w:rPr>
        <w:t>Ctrl+A</w:t>
      </w:r>
      <w:r w:rsidRPr="00C13913">
        <w:rPr>
          <w:rFonts w:ascii="Arial" w:hAnsi="Arial" w:cs="Arial"/>
          <w:sz w:val="20"/>
          <w:szCs w:val="20"/>
        </w:rPr>
        <w:t xml:space="preserve"> and </w:t>
      </w:r>
      <w:r w:rsidRPr="00C13913">
        <w:rPr>
          <w:rStyle w:val="Voimakas"/>
          <w:rFonts w:ascii="Arial" w:hAnsi="Arial" w:cs="Arial"/>
          <w:sz w:val="20"/>
          <w:szCs w:val="20"/>
        </w:rPr>
        <w:t>F9</w:t>
      </w:r>
      <w:r w:rsidRPr="00C13913">
        <w:rPr>
          <w:rFonts w:ascii="Arial" w:hAnsi="Arial" w:cs="Arial"/>
          <w:sz w:val="20"/>
          <w:szCs w:val="20"/>
        </w:rPr>
        <w:t xml:space="preserve"> and everything should sort itself out.</w:t>
      </w:r>
      <w:r w:rsidR="003631F3" w:rsidRPr="00C13913">
        <w:rPr>
          <w:rFonts w:ascii="Arial" w:hAnsi="Arial" w:cs="Arial"/>
          <w:sz w:val="20"/>
          <w:szCs w:val="20"/>
        </w:rPr>
        <w:t xml:space="preserve"> </w:t>
      </w:r>
      <w:r w:rsidRPr="00C13913">
        <w:rPr>
          <w:rFonts w:ascii="Arial" w:hAnsi="Arial" w:cs="Arial"/>
          <w:sz w:val="20"/>
          <w:szCs w:val="20"/>
        </w:rPr>
        <w:t>http://stackoverflow.com/questions/6339934/create-auto-numbering-on-images-</w:t>
      </w:r>
      <w:r w:rsidRPr="008A3942">
        <w:rPr>
          <w:rFonts w:ascii="Arial" w:eastAsiaTheme="minorEastAsia" w:hAnsi="Arial" w:cs="Arial"/>
          <w:sz w:val="20"/>
          <w:szCs w:val="20"/>
        </w:rPr>
        <w:t>figures-in-ms-word</w:t>
      </w:r>
    </w:p>
    <w:p w:rsidR="00BF4261" w:rsidRPr="00C13913" w:rsidRDefault="00C464FD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Poista alai</w:t>
      </w:r>
      <w:r w:rsidR="00AD0115">
        <w:rPr>
          <w:rFonts w:ascii="Arial" w:hAnsi="Arial" w:cs="Arial"/>
          <w:sz w:val="20"/>
          <w:szCs w:val="20"/>
          <w:lang w:val="fi-FI"/>
        </w:rPr>
        <w:t>n</w:t>
      </w:r>
      <w:r w:rsidRPr="00C13913">
        <w:rPr>
          <w:rFonts w:ascii="Arial" w:hAnsi="Arial" w:cs="Arial"/>
          <w:sz w:val="20"/>
          <w:szCs w:val="20"/>
          <w:lang w:val="fi-FI"/>
        </w:rPr>
        <w:t>deksi kaavasta: valitse vasemmalla hiirennäpäytyksellä: poista alaindeksi.</w:t>
      </w:r>
    </w:p>
    <w:p w:rsidR="00A76EA7" w:rsidRPr="00C13913" w:rsidRDefault="00A76EA7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Deletellä voi tuhota valintaviivaa jälkeisen kirjaimen/symbolin.</w:t>
      </w:r>
    </w:p>
    <w:p w:rsidR="00B02370" w:rsidRPr="00C13913" w:rsidRDefault="00B02370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pienistä isoihin kirjaimiin ja päinvastoin</w:t>
      </w:r>
      <w:r w:rsidR="008D2290" w:rsidRPr="00C13913">
        <w:rPr>
          <w:rFonts w:ascii="Arial" w:hAnsi="Arial" w:cs="Arial"/>
          <w:sz w:val="20"/>
          <w:szCs w:val="20"/>
          <w:lang w:val="fi-FI"/>
        </w:rPr>
        <w:t xml:space="preserve">: Shift + F3  </w:t>
      </w:r>
    </w:p>
    <w:p w:rsidR="008D54D0" w:rsidRPr="00C13913" w:rsidRDefault="008D54D0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Vaihda tyyli (käytä lyhyesti toisessa tyylissä (ilman painallusta) ja sitten oikeaan tyyliin)</w:t>
      </w:r>
      <w:r w:rsidR="00881049" w:rsidRPr="00C13913">
        <w:rPr>
          <w:rFonts w:ascii="Arial" w:hAnsi="Arial" w:cs="Arial"/>
          <w:sz w:val="20"/>
          <w:szCs w:val="20"/>
          <w:lang w:val="fi-FI"/>
        </w:rPr>
        <w:t xml:space="preserve"> tai paina kaksi kertaa oikeaa tyyliä!</w:t>
      </w:r>
      <w:r w:rsidR="008A3942">
        <w:rPr>
          <w:rFonts w:ascii="Arial" w:hAnsi="Arial" w:cs="Arial"/>
          <w:sz w:val="20"/>
          <w:szCs w:val="20"/>
          <w:lang w:val="fi-FI"/>
        </w:rPr>
        <w:t xml:space="preserve"> (muotoilusivellin aloituksessa)</w:t>
      </w:r>
    </w:p>
    <w:p w:rsidR="002304E0" w:rsidRPr="00C13913" w:rsidRDefault="002304E0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Replace: joskus korvaa isoilla kirjoimilla: silloin ota lisäasetukset, ja ”etsi alas, sama kirjainkoko”.</w:t>
      </w:r>
    </w:p>
    <w:p w:rsidR="0042290A" w:rsidRPr="00C13913" w:rsidRDefault="00856907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Rivin voi kehystää myös wordissä, ei tarvitse olla taulukkoa, valitse vain alareuna yms. Ja rivistä tulee viiva</w:t>
      </w:r>
    </w:p>
    <w:p w:rsidR="00CD71AC" w:rsidRPr="00C13913" w:rsidRDefault="00CD71AC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Pakotettu rivinvaihto: shift (nuoliylös) ja enter</w:t>
      </w:r>
      <w:r w:rsidR="00C16485" w:rsidRPr="00C13913">
        <w:rPr>
          <w:rFonts w:ascii="Arial" w:hAnsi="Arial" w:cs="Arial"/>
          <w:sz w:val="20"/>
          <w:szCs w:val="20"/>
          <w:lang w:val="fi-FI"/>
        </w:rPr>
        <w:t>.</w:t>
      </w:r>
    </w:p>
    <w:p w:rsidR="001C015C" w:rsidRPr="00C13913" w:rsidRDefault="001C015C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Pakotettu yhden rivin enter (tai sen sellainen, jos automaattisesti tekee monta): control ja enter</w:t>
      </w:r>
    </w:p>
    <w:p w:rsidR="00C16485" w:rsidRPr="00C13913" w:rsidRDefault="00C16485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Taulukkojen ja kuvien numerointi alkaa alusta: Sivun asettelu / vaihdot /osan vaihto /jatkuva</w:t>
      </w:r>
      <w:r w:rsidR="00381D0F" w:rsidRPr="00C13913">
        <w:rPr>
          <w:rFonts w:ascii="Arial" w:hAnsi="Arial" w:cs="Arial"/>
          <w:sz w:val="20"/>
          <w:szCs w:val="20"/>
          <w:lang w:val="fi-FI"/>
        </w:rPr>
        <w:t>, tee uusi otsikko/kuva tyyli ja korvaa Figure_APX:n APX (ja muut ei ok kohdat) paremmalla ulkoasulla, kuten Figure A1.</w:t>
      </w:r>
    </w:p>
    <w:p w:rsidR="00F378B7" w:rsidRPr="00C13913" w:rsidRDefault="00F378B7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Kuvien käsittelystä wordiin: ks. Powerpoint osuus.</w:t>
      </w:r>
    </w:p>
    <w:p w:rsidR="00856907" w:rsidRPr="00C13913" w:rsidRDefault="006D0F89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Muotoilusiveltimellä saat tyylin tallennettua (oikea, ja sitten uudessa vasen hiiren klikkaus, pitänee maalata)</w:t>
      </w:r>
    </w:p>
    <w:p w:rsidR="00876570" w:rsidRPr="00C13913" w:rsidRDefault="00876570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lastRenderedPageBreak/>
        <w:t>Word laskee kuinka monta sanaa on teksteissäsi maalaamalla tekstin pätkän ja katsomalla vasempaan alareunaan.</w:t>
      </w:r>
    </w:p>
    <w:p w:rsidR="00C86990" w:rsidRPr="00C13913" w:rsidRDefault="00E32C10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Page break: sivun asettelu, vaihdot, sivu</w:t>
      </w:r>
    </w:p>
    <w:p w:rsidR="00A65452" w:rsidRDefault="00C86990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Jos haluat siirtyä tietylle sivulle, niin valitse vasemmasta alalaidasta sivunumerokohta, ja kirjoita</w:t>
      </w:r>
      <w:r w:rsidR="00856B67" w:rsidRPr="00C13913">
        <w:rPr>
          <w:rFonts w:ascii="Arial" w:hAnsi="Arial" w:cs="Arial"/>
          <w:sz w:val="20"/>
          <w:szCs w:val="20"/>
          <w:lang w:val="fi-FI"/>
        </w:rPr>
        <w:t xml:space="preserve"> avautuvaan</w:t>
      </w:r>
      <w:r w:rsidRPr="00C13913">
        <w:rPr>
          <w:rFonts w:ascii="Arial" w:hAnsi="Arial" w:cs="Arial"/>
          <w:sz w:val="20"/>
          <w:szCs w:val="20"/>
          <w:lang w:val="fi-FI"/>
        </w:rPr>
        <w:t xml:space="preserve"> tekstikenttään</w:t>
      </w:r>
      <w:r w:rsidR="00856B67" w:rsidRPr="00C13913">
        <w:rPr>
          <w:rFonts w:ascii="Arial" w:hAnsi="Arial" w:cs="Arial"/>
          <w:sz w:val="20"/>
          <w:szCs w:val="20"/>
          <w:lang w:val="fi-FI"/>
        </w:rPr>
        <w:t xml:space="preserve"> sivunumero</w:t>
      </w:r>
      <w:r w:rsidR="0053374B" w:rsidRPr="00C13913">
        <w:rPr>
          <w:rFonts w:ascii="Arial" w:hAnsi="Arial" w:cs="Arial"/>
          <w:sz w:val="20"/>
          <w:szCs w:val="20"/>
          <w:lang w:val="fi-FI"/>
        </w:rPr>
        <w:t xml:space="preserve"> (control + g), korvaa=control+h ja etsi=control+f, eli fgh </w:t>
      </w:r>
      <w:r w:rsidR="0053374B" w:rsidRPr="00C13913">
        <w:rPr>
          <w:rFonts w:ascii="Arial" w:hAnsi="Arial" w:cs="Arial"/>
          <w:sz w:val="20"/>
          <w:szCs w:val="20"/>
          <w:lang w:val="fi-FI"/>
        </w:rPr>
        <w:sym w:font="Wingdings" w:char="F04A"/>
      </w:r>
    </w:p>
    <w:p w:rsidR="0000110E" w:rsidRPr="00C13913" w:rsidRDefault="0000110E" w:rsidP="00172851">
      <w:pPr>
        <w:pStyle w:val="Luettelokappale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Kuvan saa ylemmäksi jos ”rivitä teksti / tiivis” on valittu oikean hiirinäppäyksen jälkeen kuvasta</w:t>
      </w:r>
    </w:p>
    <w:p w:rsidR="00777B29" w:rsidRPr="00C13913" w:rsidRDefault="00777B29" w:rsidP="00172851">
      <w:pPr>
        <w:spacing w:line="360" w:lineRule="auto"/>
        <w:rPr>
          <w:rFonts w:ascii="Arial" w:hAnsi="Arial" w:cs="Arial"/>
          <w:b/>
          <w:sz w:val="20"/>
          <w:szCs w:val="20"/>
          <w:lang w:val="fi-FI"/>
        </w:rPr>
      </w:pPr>
      <w:r w:rsidRPr="00C13913">
        <w:rPr>
          <w:rFonts w:ascii="Arial" w:hAnsi="Arial" w:cs="Arial"/>
          <w:b/>
          <w:sz w:val="20"/>
          <w:szCs w:val="20"/>
          <w:lang w:val="fi-FI"/>
        </w:rPr>
        <w:t>Excel</w:t>
      </w:r>
    </w:p>
    <w:p w:rsidR="0042290A" w:rsidRDefault="0042290A" w:rsidP="00172851">
      <w:pPr>
        <w:pStyle w:val="Luettelokappale"/>
        <w:numPr>
          <w:ilvl w:val="0"/>
          <w:numId w:val="9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Tee soluista tekstiä, niin paste tuottaa lukuja (eikä esim. päivämääriä), kun olet vaihtanut muistiossa pilkut pisteeksi.</w:t>
      </w:r>
    </w:p>
    <w:p w:rsidR="005225D2" w:rsidRDefault="005225D2" w:rsidP="00172851">
      <w:pPr>
        <w:pStyle w:val="Luettelokappale"/>
        <w:numPr>
          <w:ilvl w:val="0"/>
          <w:numId w:val="9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Cntrl+vas.hiiri -&gt; kopioi sheetin</w:t>
      </w:r>
    </w:p>
    <w:p w:rsidR="00127274" w:rsidRDefault="00127274" w:rsidP="00127274">
      <w:pPr>
        <w:pStyle w:val="Luettelokappale"/>
        <w:numPr>
          <w:ilvl w:val="0"/>
          <w:numId w:val="9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 xml:space="preserve">eri solujen tekstien (ja muun tekstin) </w:t>
      </w:r>
      <w:r w:rsidRPr="00127274">
        <w:rPr>
          <w:rFonts w:ascii="Arial" w:hAnsi="Arial" w:cs="Arial"/>
          <w:sz w:val="20"/>
          <w:szCs w:val="20"/>
          <w:lang w:val="fi-FI"/>
        </w:rPr>
        <w:t>yhdistäminen yhden solun sisällä: ="apc  "&amp;A2&amp;" "&amp;B2</w:t>
      </w:r>
      <w:r w:rsidR="00460BE7">
        <w:rPr>
          <w:rFonts w:ascii="Arial" w:hAnsi="Arial" w:cs="Arial"/>
          <w:sz w:val="20"/>
          <w:szCs w:val="20"/>
          <w:lang w:val="fi-FI"/>
        </w:rPr>
        <w:t>, TAI</w:t>
      </w:r>
    </w:p>
    <w:p w:rsidR="00024A7A" w:rsidRDefault="00460BE7" w:rsidP="00024A7A">
      <w:pPr>
        <w:pStyle w:val="Luettelokappale"/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460BE7">
        <w:rPr>
          <w:rFonts w:ascii="Arial" w:hAnsi="Arial" w:cs="Arial"/>
          <w:sz w:val="20"/>
          <w:szCs w:val="20"/>
          <w:lang w:val="fi-FI"/>
        </w:rPr>
        <w:t>=KETJUTA($B$110; ": ";B145;", ";$C$110; ": ";C145;)</w:t>
      </w:r>
    </w:p>
    <w:p w:rsidR="00FB158C" w:rsidRPr="004A570E" w:rsidRDefault="00024A7A" w:rsidP="00FB158C">
      <w:pPr>
        <w:pStyle w:val="Luettelokappale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 xml:space="preserve">Valitse useita tietyn hakusanan rivejä excelissä: find, VBA:n (pääset sinne: alt+f8) tiedostelle nimeksi esim. </w:t>
      </w:r>
      <w:r w:rsidRPr="00024A7A">
        <w:rPr>
          <w:rFonts w:ascii="Arial" w:hAnsi="Arial" w:cs="Arial"/>
          <w:sz w:val="20"/>
          <w:szCs w:val="20"/>
          <w:lang w:val="fi-FI"/>
        </w:rPr>
        <w:t>selectentirerow</w:t>
      </w:r>
      <w:r>
        <w:rPr>
          <w:rFonts w:ascii="Arial" w:hAnsi="Arial" w:cs="Arial"/>
          <w:sz w:val="20"/>
          <w:szCs w:val="20"/>
          <w:lang w:val="fi-FI"/>
        </w:rPr>
        <w:t xml:space="preserve">, ja sen komentona: </w:t>
      </w:r>
      <w:r w:rsidRPr="00024A7A">
        <w:rPr>
          <w:rFonts w:ascii="Arial" w:hAnsi="Arial" w:cs="Arial"/>
          <w:sz w:val="20"/>
          <w:szCs w:val="20"/>
          <w:lang w:val="fi-FI"/>
        </w:rPr>
        <w:t>selection.entirerow.select</w:t>
      </w:r>
      <w:r>
        <w:rPr>
          <w:rFonts w:ascii="Arial" w:hAnsi="Arial" w:cs="Arial"/>
          <w:sz w:val="20"/>
          <w:szCs w:val="20"/>
          <w:lang w:val="fi-FI"/>
        </w:rPr>
        <w:t>. Paina F5 ja mene ex-tiedostoon.</w:t>
      </w:r>
    </w:p>
    <w:p w:rsidR="00D03012" w:rsidRPr="00C13913" w:rsidRDefault="00D03012" w:rsidP="00172851">
      <w:pPr>
        <w:spacing w:line="360" w:lineRule="auto"/>
        <w:rPr>
          <w:rFonts w:ascii="Arial" w:hAnsi="Arial" w:cs="Arial"/>
          <w:b/>
          <w:sz w:val="20"/>
          <w:szCs w:val="20"/>
          <w:lang w:val="fi-FI"/>
        </w:rPr>
      </w:pPr>
      <w:r w:rsidRPr="00C13913">
        <w:rPr>
          <w:rFonts w:ascii="Arial" w:hAnsi="Arial" w:cs="Arial"/>
          <w:b/>
          <w:sz w:val="20"/>
          <w:szCs w:val="20"/>
          <w:lang w:val="fi-FI"/>
        </w:rPr>
        <w:t>Powerpoint</w:t>
      </w:r>
    </w:p>
    <w:p w:rsidR="00D03012" w:rsidRPr="00C13913" w:rsidRDefault="00D03012" w:rsidP="00172851">
      <w:pPr>
        <w:pStyle w:val="Luettelokappale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Dian koon muutos: Rakenne / sivun asetukset (esim. A4 -&gt; A0 (84,1 x 118,9 cm))</w:t>
      </w:r>
    </w:p>
    <w:p w:rsidR="00E07A82" w:rsidRPr="00C13913" w:rsidRDefault="00F378B7" w:rsidP="00172851">
      <w:pPr>
        <w:pStyle w:val="Luettelokappale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Tee kuva ensin powerpointilla (sillä on hyvät kuvankäsittelyominaisuudet), sitten sierra Pain.net:iin (valitse kaikki ja copy pasta). Laita sitten tämä yhtenäinen kuva wordiin.</w:t>
      </w:r>
    </w:p>
    <w:p w:rsidR="00C220B1" w:rsidRPr="00C13913" w:rsidRDefault="00C220B1" w:rsidP="00172851">
      <w:pPr>
        <w:spacing w:line="360" w:lineRule="auto"/>
        <w:rPr>
          <w:rFonts w:ascii="Arial" w:hAnsi="Arial" w:cs="Arial"/>
          <w:b/>
          <w:sz w:val="20"/>
          <w:szCs w:val="20"/>
          <w:lang w:val="fi-FI"/>
        </w:rPr>
      </w:pPr>
      <w:r w:rsidRPr="00C13913">
        <w:rPr>
          <w:rFonts w:ascii="Arial" w:hAnsi="Arial" w:cs="Arial"/>
          <w:b/>
          <w:sz w:val="20"/>
          <w:szCs w:val="20"/>
          <w:lang w:val="fi-FI"/>
        </w:rPr>
        <w:t>Pain.net</w:t>
      </w:r>
    </w:p>
    <w:p w:rsidR="00C46348" w:rsidRPr="00C13913" w:rsidRDefault="00C220B1" w:rsidP="00172851">
      <w:pPr>
        <w:pStyle w:val="Luettelokappale"/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Jos käännät tekstiä 90 astetta tee siitä oma layer (saat valittua layersit layer ikkunasta (window/layer)): käytä pania, niin ei näkyvät osat tulevat layersiin näkyviin, kun käännät (layers/rotate-työkalulla)</w:t>
      </w:r>
    </w:p>
    <w:p w:rsidR="00836F71" w:rsidRPr="00C13913" w:rsidRDefault="00C46348" w:rsidP="00172851">
      <w:pPr>
        <w:pStyle w:val="Luettelokappale"/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C13913">
        <w:rPr>
          <w:rFonts w:ascii="Arial" w:hAnsi="Arial" w:cs="Arial"/>
          <w:sz w:val="20"/>
          <w:szCs w:val="20"/>
        </w:rPr>
        <w:t>S+m (shortcut to valinta)</w:t>
      </w:r>
    </w:p>
    <w:p w:rsidR="00836F71" w:rsidRPr="00C13913" w:rsidRDefault="00836F71" w:rsidP="00172851">
      <w:pPr>
        <w:spacing w:line="360" w:lineRule="auto"/>
        <w:rPr>
          <w:rFonts w:ascii="Arial" w:hAnsi="Arial" w:cs="Arial"/>
          <w:b/>
          <w:sz w:val="20"/>
          <w:szCs w:val="20"/>
          <w:lang w:val="fi-FI"/>
        </w:rPr>
      </w:pPr>
      <w:r w:rsidRPr="00C13913">
        <w:rPr>
          <w:rFonts w:ascii="Arial" w:hAnsi="Arial" w:cs="Arial"/>
          <w:b/>
          <w:sz w:val="20"/>
          <w:szCs w:val="20"/>
          <w:lang w:val="fi-FI"/>
        </w:rPr>
        <w:t>Free Mind mind-map program</w:t>
      </w:r>
    </w:p>
    <w:p w:rsidR="00836F71" w:rsidRPr="00C13913" w:rsidRDefault="00836F71" w:rsidP="00172851">
      <w:pPr>
        <w:pStyle w:val="Luettelokappale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Pakota kenttään rivin vaihto: Shift + enter</w:t>
      </w:r>
    </w:p>
    <w:p w:rsidR="00836F71" w:rsidRPr="00C13913" w:rsidRDefault="00836F71" w:rsidP="00172851">
      <w:pPr>
        <w:pStyle w:val="Luettelokappale"/>
        <w:numPr>
          <w:ilvl w:val="0"/>
          <w:numId w:val="6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Valitse kenttä ja paina alt + enter aloittaaksesi muokkaamisen</w:t>
      </w:r>
      <w:r w:rsidR="001D2759" w:rsidRPr="00C13913">
        <w:rPr>
          <w:rFonts w:ascii="Arial" w:hAnsi="Arial" w:cs="Arial"/>
          <w:sz w:val="20"/>
          <w:szCs w:val="20"/>
          <w:lang w:val="fi-FI"/>
        </w:rPr>
        <w:t xml:space="preserve"> (lopetus contrl+enter)</w:t>
      </w:r>
    </w:p>
    <w:p w:rsidR="00777B29" w:rsidRPr="00C13913" w:rsidRDefault="00A65452" w:rsidP="00172851">
      <w:p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b/>
          <w:sz w:val="20"/>
          <w:szCs w:val="20"/>
          <w:lang w:val="fi-FI"/>
        </w:rPr>
        <w:t>Muita yleisohjeita</w:t>
      </w:r>
      <w:r w:rsidR="00777B29" w:rsidRPr="00C13913">
        <w:rPr>
          <w:rFonts w:ascii="Arial" w:hAnsi="Arial" w:cs="Arial"/>
          <w:b/>
          <w:sz w:val="20"/>
          <w:szCs w:val="20"/>
          <w:lang w:val="fi-FI"/>
        </w:rPr>
        <w:t xml:space="preserve"> </w:t>
      </w:r>
    </w:p>
    <w:p w:rsidR="00177524" w:rsidRPr="00C13913" w:rsidRDefault="00A71520" w:rsidP="00172851">
      <w:pPr>
        <w:pStyle w:val="Luettelokappale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Kannattaa käyttää aikaa hieman enemmän kirjoittamiseen, kuin lukemiseen. Tee lista niistä jutuista, joita haluat kirjoittaa.</w:t>
      </w:r>
      <w:r w:rsidR="00177524" w:rsidRPr="00C13913">
        <w:rPr>
          <w:rFonts w:ascii="Arial" w:hAnsi="Arial" w:cs="Arial"/>
          <w:sz w:val="20"/>
          <w:szCs w:val="20"/>
          <w:lang w:val="fi-FI"/>
        </w:rPr>
        <w:t xml:space="preserve"> </w:t>
      </w:r>
    </w:p>
    <w:p w:rsidR="00177524" w:rsidRPr="00C13913" w:rsidRDefault="00177524" w:rsidP="00172851">
      <w:pPr>
        <w:pStyle w:val="Luettelokappale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Typistä ja tarkenna.  Tämä on hyvä ohje jatkokirjoituksiin. Etsi</w:t>
      </w:r>
      <w:r w:rsidR="00115FF1" w:rsidRPr="00C13913">
        <w:rPr>
          <w:rFonts w:ascii="Arial" w:hAnsi="Arial" w:cs="Arial"/>
          <w:sz w:val="20"/>
          <w:szCs w:val="20"/>
          <w:lang w:val="fi-FI"/>
        </w:rPr>
        <w:t xml:space="preserve"> ja päättele ensin</w:t>
      </w:r>
      <w:r w:rsidRPr="00C13913">
        <w:rPr>
          <w:rFonts w:ascii="Arial" w:hAnsi="Arial" w:cs="Arial"/>
          <w:sz w:val="20"/>
          <w:szCs w:val="20"/>
          <w:lang w:val="fi-FI"/>
        </w:rPr>
        <w:t xml:space="preserve"> ranskalaisin viivoin ne asiat, jotka haluat sanoa, kirjoita ne kerran läpi (kappaleittain, esim. mukaillen valmiita konsepteja</w:t>
      </w:r>
      <w:r w:rsidR="00BD525D" w:rsidRPr="00C13913">
        <w:rPr>
          <w:rFonts w:ascii="Arial" w:hAnsi="Arial" w:cs="Arial"/>
          <w:sz w:val="20"/>
          <w:szCs w:val="20"/>
          <w:lang w:val="fi-FI"/>
        </w:rPr>
        <w:t xml:space="preserve"> wikistä</w:t>
      </w:r>
      <w:r w:rsidR="00FF1A5D" w:rsidRPr="00C13913">
        <w:rPr>
          <w:rFonts w:ascii="Arial" w:hAnsi="Arial" w:cs="Arial"/>
          <w:sz w:val="20"/>
          <w:szCs w:val="20"/>
          <w:lang w:val="fi-FI"/>
        </w:rPr>
        <w:t>/oppikirjojen tiivistelmistä</w:t>
      </w:r>
      <w:r w:rsidRPr="00C13913">
        <w:rPr>
          <w:rFonts w:ascii="Arial" w:hAnsi="Arial" w:cs="Arial"/>
          <w:sz w:val="20"/>
          <w:szCs w:val="20"/>
          <w:lang w:val="fi-FI"/>
        </w:rPr>
        <w:t xml:space="preserve">) ja ala parsia ja lisätä luvun aikana parempaa settiä. Jee. </w:t>
      </w:r>
    </w:p>
    <w:p w:rsidR="00400665" w:rsidRPr="00C13913" w:rsidRDefault="00177524" w:rsidP="00172851">
      <w:pPr>
        <w:pStyle w:val="Luettelokappale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 xml:space="preserve">Kannattaa tehdä n. 10 </w:t>
      </w:r>
      <w:r w:rsidR="00AA519C" w:rsidRPr="00C13913">
        <w:rPr>
          <w:rFonts w:ascii="Arial" w:hAnsi="Arial" w:cs="Arial"/>
          <w:sz w:val="20"/>
          <w:szCs w:val="20"/>
          <w:lang w:val="fi-FI"/>
        </w:rPr>
        <w:t xml:space="preserve">lausetta </w:t>
      </w:r>
      <w:r w:rsidRPr="00C13913">
        <w:rPr>
          <w:rFonts w:ascii="Arial" w:hAnsi="Arial" w:cs="Arial"/>
          <w:sz w:val="20"/>
          <w:szCs w:val="20"/>
          <w:lang w:val="fi-FI"/>
        </w:rPr>
        <w:t>/</w:t>
      </w:r>
      <w:r w:rsidR="00D0211B" w:rsidRPr="00C13913">
        <w:rPr>
          <w:rFonts w:ascii="Arial" w:hAnsi="Arial" w:cs="Arial"/>
          <w:sz w:val="20"/>
          <w:szCs w:val="20"/>
          <w:lang w:val="fi-FI"/>
        </w:rPr>
        <w:t xml:space="preserve"> </w:t>
      </w:r>
      <w:r w:rsidRPr="00C13913">
        <w:rPr>
          <w:rFonts w:ascii="Arial" w:hAnsi="Arial" w:cs="Arial"/>
          <w:sz w:val="20"/>
          <w:szCs w:val="20"/>
          <w:lang w:val="fi-FI"/>
        </w:rPr>
        <w:t xml:space="preserve">päivä (jos ei muuta, niin introon), jotta loppu-urakka olisi helpompi. Kirjoita omia ajatuksia ja havaintoja tai oppimiasi juttuja, joita voit sitten tukea viittauksin. Lauseet </w:t>
      </w:r>
      <w:r w:rsidRPr="00C13913">
        <w:rPr>
          <w:rFonts w:ascii="Arial" w:hAnsi="Arial" w:cs="Arial"/>
          <w:sz w:val="20"/>
          <w:szCs w:val="20"/>
          <w:lang w:val="fi-FI"/>
        </w:rPr>
        <w:lastRenderedPageBreak/>
        <w:t>voivat olla irrallisia, mutta yritä keksiä jonkinlainen ryhmitys niille, jotta voit jossain vaiheessa parsia niitä saman kappaleen alle.</w:t>
      </w:r>
      <w:r w:rsidR="00115FF1" w:rsidRPr="00C13913">
        <w:rPr>
          <w:rFonts w:ascii="Arial" w:hAnsi="Arial" w:cs="Arial"/>
          <w:sz w:val="20"/>
          <w:szCs w:val="20"/>
          <w:lang w:val="fi-FI"/>
        </w:rPr>
        <w:t xml:space="preserve"> </w:t>
      </w:r>
    </w:p>
    <w:p w:rsidR="00E07A82" w:rsidRPr="00C13913" w:rsidRDefault="00400665" w:rsidP="00172851">
      <w:pPr>
        <w:pStyle w:val="Luettelokappale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Johdanto kannattaa kuitenkin tehdä aika aikaisessa vaiheessa omasta mielestään ok kuntoon, sillä silloin on helpompi ymmärtää ja kirjoittaa omista tuloksistaan järkevästi. Johdannon parsimisen voi tehdä sitten loppuvaiheessa.</w:t>
      </w:r>
      <w:r w:rsidR="00E07A82" w:rsidRPr="00C13913">
        <w:rPr>
          <w:rFonts w:ascii="Arial" w:hAnsi="Arial" w:cs="Arial"/>
          <w:sz w:val="20"/>
          <w:szCs w:val="20"/>
          <w:lang w:val="fi-FI"/>
        </w:rPr>
        <w:t xml:space="preserve"> </w:t>
      </w:r>
    </w:p>
    <w:p w:rsidR="00E07A82" w:rsidRPr="00C13913" w:rsidRDefault="00E07A82" w:rsidP="00172851">
      <w:pPr>
        <w:pStyle w:val="Luettelokappale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Katso, että introductionin taulukot ovat mahdollisimman relevantteja, esim. rintasyöpä miRNA:iden sijaan olisi voinut esitellä TNBC miRNA;ita (Table 2, s.29 vs. D’Ippolito et al., 2013). Tarkista mihin proteiinit ekspressoituvat solussa (tuma, sytosoli, kalvo, mitokondrio yms.). Tarkista, että geenien lyhenteet on oikein kirjoitettu (s.62 BCRA). E-cadherin tullee väliviivalla (s. 53).</w:t>
      </w:r>
    </w:p>
    <w:p w:rsidR="00E07A82" w:rsidRPr="00C13913" w:rsidRDefault="00E07A82" w:rsidP="00172851">
      <w:pPr>
        <w:pStyle w:val="Luettelokappale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 xml:space="preserve">Voit kirjoittaa menetelmät aluksi ”laajana” eli sis. osittain tuloksia ja päätelmiä, mutta viimeiseen versioon typistä kaikki päätelmät ja tulokset. </w:t>
      </w:r>
    </w:p>
    <w:p w:rsidR="00E07A82" w:rsidRPr="00C13913" w:rsidRDefault="00E07A82" w:rsidP="00172851">
      <w:pPr>
        <w:pStyle w:val="Luettelokappale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Yritä vasta sitten tehdä käyttämistäsi menetelmistä helposti toistettavat pipelinet. Aloita menetelmien soveltaminen mahdollisimman pian. Kysy heti jos jotain jäi epäselväksi. Jos ärtyisä vastaaja kysy n. 30 min kuluttua uudelleen face-to-face, ja/tai sitten sähköpostitse. Selvitä asiakysymykset samanpäivän aikana, jos mahdollista.</w:t>
      </w:r>
    </w:p>
    <w:p w:rsidR="00E07A82" w:rsidRPr="00C13913" w:rsidRDefault="00E07A82" w:rsidP="00172851">
      <w:pPr>
        <w:pStyle w:val="Luettelokappale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Jos automaatio-ongelmaan ei löydy vastausta n. 1,5 h:n sisällä, niin on parempi tehdä loppuosa ko. työstä manuaalisesti, varsinkin silloin, jos on kysymyksessä pienen kokoluokan automatisoinnista.</w:t>
      </w:r>
    </w:p>
    <w:p w:rsidR="00E07A82" w:rsidRPr="00C13913" w:rsidRDefault="00E07A82" w:rsidP="00172851">
      <w:pPr>
        <w:pStyle w:val="Luettelokappale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Kommentoi kirjallisesti kahdella (2) lauseella saamiasi tuloksia heti kuvan / taulukon jälkeen ja yritä kuvata mahdollisimman selkeästi kaikki oleellinen mitä niihin liittyy.</w:t>
      </w:r>
    </w:p>
    <w:p w:rsidR="00400665" w:rsidRPr="00C13913" w:rsidRDefault="00E07A82" w:rsidP="00172851">
      <w:pPr>
        <w:pStyle w:val="Luettelokappale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Tarkista sitten päämenetelmiin ja tuloksiin liittyvien käsitteiden (ja tuloksien) oikeellisuus sekä tekstistä, että kuvista, taulukoista (Table 3, s. 41), lähdeluetteloista ja lyhenteistä (LUZP1, s. 10/71 +viittaukset näihin ja tekstiin). Oikeellisuudella tarkoitetaan selkyyttä (esim., ei ylimääräisiä isoja kirjaimia keskellä lausestta) kieliasua ja järkeenkäypyyttä. Kysy ja näytä tekstiäsi tuloksineen alkuvaiheessa proffalle. Kysy myös aiheen otsikkoa aikaisessa vaiheessa.</w:t>
      </w:r>
    </w:p>
    <w:p w:rsidR="00E07A82" w:rsidRPr="00C13913" w:rsidRDefault="00D0211B" w:rsidP="00172851">
      <w:pPr>
        <w:pStyle w:val="Luettelokappale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Tarkista, että kappaleen sisällä lauseet etenevät loogisessa järjestyksessä, esim. ajallisessa tai syy-seuraus tai joku asia seuraa toista asiaa niin, että uudet asiat seuraavat toisiaan</w:t>
      </w:r>
      <w:r w:rsidR="00901F77" w:rsidRPr="00C13913">
        <w:rPr>
          <w:rFonts w:ascii="Arial" w:hAnsi="Arial" w:cs="Arial"/>
          <w:sz w:val="20"/>
          <w:szCs w:val="20"/>
          <w:lang w:val="fi-FI"/>
        </w:rPr>
        <w:t xml:space="preserve"> ilman hyppyjä. Esim., jos puhtaan pre-miR:stä asianyhteydessä x, niin seuraava lause voi käsitellä ko. miR:ä asiayhteydessä Y, ilman, että väliin tulisi aihe N, joka ei liity kumpaankaan edelliseen</w:t>
      </w:r>
      <w:r w:rsidRPr="00C13913">
        <w:rPr>
          <w:rFonts w:ascii="Arial" w:hAnsi="Arial" w:cs="Arial"/>
          <w:sz w:val="20"/>
          <w:szCs w:val="20"/>
          <w:lang w:val="fi-FI"/>
        </w:rPr>
        <w:t>.</w:t>
      </w:r>
    </w:p>
    <w:p w:rsidR="00D0211B" w:rsidRPr="00C13913" w:rsidRDefault="00D0211B" w:rsidP="00172851">
      <w:pPr>
        <w:pStyle w:val="Luettelokappale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Katso, että k</w:t>
      </w:r>
      <w:r w:rsidR="00901F77" w:rsidRPr="00C13913">
        <w:rPr>
          <w:rFonts w:ascii="Arial" w:hAnsi="Arial" w:cs="Arial"/>
          <w:sz w:val="20"/>
          <w:szCs w:val="20"/>
          <w:lang w:val="fi-FI"/>
        </w:rPr>
        <w:t>appaleen sisälle ei ole toistoa:</w:t>
      </w:r>
      <w:r w:rsidRPr="00C13913">
        <w:rPr>
          <w:rFonts w:ascii="Arial" w:hAnsi="Arial" w:cs="Arial"/>
          <w:sz w:val="20"/>
          <w:szCs w:val="20"/>
          <w:lang w:val="fi-FI"/>
        </w:rPr>
        <w:t xml:space="preserve"> sekä asiatoistoa, että sanatoistoja</w:t>
      </w:r>
      <w:r w:rsidR="00050F86" w:rsidRPr="00C13913">
        <w:rPr>
          <w:rFonts w:ascii="Arial" w:hAnsi="Arial" w:cs="Arial"/>
          <w:sz w:val="20"/>
          <w:szCs w:val="20"/>
          <w:lang w:val="fi-FI"/>
        </w:rPr>
        <w:t xml:space="preserve"> (esim. peräkkäinen toisto yhteen andand, tai erikseen: and and, muita sanoja: of, in, the, a, for, consequently, so) </w:t>
      </w:r>
      <w:r w:rsidRPr="00C13913">
        <w:rPr>
          <w:rFonts w:ascii="Arial" w:hAnsi="Arial" w:cs="Arial"/>
          <w:sz w:val="20"/>
          <w:szCs w:val="20"/>
          <w:lang w:val="fi-FI"/>
        </w:rPr>
        <w:t>. Yhdistä lauseet järkevillä liitesanoilla tarvittaessa. (Engl. Transitional words and phrases). Ks. Myös, että kappaleet esitetään järkevästi syy-seuraussuhteissa, ja että toisissa kappaleissa (ennen ja jälkeen) ei ole samoja asioita, joita nykyisessä kappaleessa on esitetty.</w:t>
      </w:r>
    </w:p>
    <w:p w:rsidR="00AA519C" w:rsidRPr="00C13913" w:rsidRDefault="00AA519C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Kaikki viittaukset kannattaa tehdä alusta lähtien mahdollisimman oikein (mieluummin liian vähän, kuin liian paljon, ks. Oma lopputyösi). Voluumin mukaan viittaus. Oikea viittaus on alkuperäislähde, review, ja kirjallisuus.</w:t>
      </w:r>
      <w:r w:rsidR="00BE58BF" w:rsidRPr="00C13913">
        <w:rPr>
          <w:rFonts w:ascii="Arial" w:hAnsi="Arial" w:cs="Arial"/>
          <w:sz w:val="20"/>
          <w:szCs w:val="20"/>
          <w:lang w:val="fi-FI"/>
        </w:rPr>
        <w:t xml:space="preserve"> Jos laitat viittauksen tekstiin laita sen lähde heti lähdeluetteloon (Zheng et al, 2013, s. 32). Kun tarkistat lähteitä, niin tarkista </w:t>
      </w:r>
      <w:r w:rsidR="00AB0CA6" w:rsidRPr="00C13913">
        <w:rPr>
          <w:rFonts w:ascii="Arial" w:hAnsi="Arial" w:cs="Arial"/>
          <w:sz w:val="20"/>
          <w:szCs w:val="20"/>
          <w:lang w:val="fi-FI"/>
        </w:rPr>
        <w:t>lähdeluettelon</w:t>
      </w:r>
      <w:r w:rsidR="00BE58BF" w:rsidRPr="00C13913">
        <w:rPr>
          <w:rFonts w:ascii="Arial" w:hAnsi="Arial" w:cs="Arial"/>
          <w:sz w:val="20"/>
          <w:szCs w:val="20"/>
          <w:lang w:val="fi-FI"/>
        </w:rPr>
        <w:t xml:space="preserve"> lisäksi myös leipäteksti, (ettet viittaa haamulähteisiin).</w:t>
      </w:r>
    </w:p>
    <w:p w:rsidR="00E07A82" w:rsidRPr="00C13913" w:rsidRDefault="00E07A82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Viittaukset kannattaa ottaa PubMedista, sillä siellä etunimet on lyhennetty.</w:t>
      </w:r>
    </w:p>
    <w:p w:rsidR="00E07A82" w:rsidRPr="00C13913" w:rsidRDefault="00E07A82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lastRenderedPageBreak/>
        <w:t>Kun etsit yleisiä viittauksia googlesta, niin hae aivan perussanoilla, kuten ” the role of mirnas in triple negative breast cancer”, eli mahdollisimman lähellä omaa otsikkoasi tai hieman varioiden.</w:t>
      </w:r>
    </w:p>
    <w:p w:rsidR="005463C8" w:rsidRPr="00C13913" w:rsidRDefault="005463C8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Tarkistuta englanninkielinen ulkoasu hyvissä ajoin ja pyydä muutokset kommenttiraidalla/boldattuna (ettet joudu viimemetreillä arvaamaan missä muutokset piilee).</w:t>
      </w:r>
    </w:p>
    <w:p w:rsidR="005463C8" w:rsidRPr="00C13913" w:rsidRDefault="005463C8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Varo, että et tuplaa lyhenteitä (tai jätä lyhenteitä kokonaan väliin</w:t>
      </w:r>
      <w:r w:rsidR="00E07A82" w:rsidRPr="00C13913">
        <w:rPr>
          <w:rFonts w:ascii="Arial" w:hAnsi="Arial" w:cs="Arial"/>
          <w:sz w:val="20"/>
          <w:szCs w:val="20"/>
          <w:lang w:val="fi-FI"/>
        </w:rPr>
        <w:t>, tai kirjoita niitä väärin/puutteellisesti</w:t>
      </w:r>
      <w:r w:rsidRPr="00C13913">
        <w:rPr>
          <w:rFonts w:ascii="Arial" w:hAnsi="Arial" w:cs="Arial"/>
          <w:sz w:val="20"/>
          <w:szCs w:val="20"/>
          <w:lang w:val="fi-FI"/>
        </w:rPr>
        <w:t xml:space="preserve"> esim. abbreviations kohdasta).</w:t>
      </w:r>
    </w:p>
    <w:p w:rsidR="00A25F79" w:rsidRPr="00C13913" w:rsidRDefault="00A25F79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shd w:val="clear" w:color="auto" w:fill="FFFFFF"/>
          <w:lang w:val="fi-FI"/>
        </w:rPr>
      </w:pPr>
      <w:r w:rsidRPr="00C13913">
        <w:rPr>
          <w:rFonts w:ascii="Arial" w:hAnsi="Arial" w:cs="Arial"/>
          <w:sz w:val="20"/>
          <w:szCs w:val="20"/>
          <w:shd w:val="clear" w:color="auto" w:fill="FFFFFF"/>
          <w:lang w:val="fi-FI"/>
        </w:rPr>
        <w:t>Selvitä kaikkien listojen käyttö hyvin, ja määrittele ne oikein.</w:t>
      </w:r>
    </w:p>
    <w:p w:rsidR="00050F86" w:rsidRDefault="00400665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Ennen kuin palautat työsi, niin yritä lukea se niin, kuin sinulla olisi tentti siitä DL-päivänä. Tee tiivistelmä oleellisista aiheista</w:t>
      </w:r>
      <w:r w:rsidR="00191234" w:rsidRPr="00C13913">
        <w:rPr>
          <w:rFonts w:ascii="Arial" w:hAnsi="Arial" w:cs="Arial"/>
          <w:sz w:val="20"/>
          <w:szCs w:val="20"/>
          <w:lang w:val="fi-FI"/>
        </w:rPr>
        <w:t xml:space="preserve"> käyttäen hyväksi uusinta tuotostasi</w:t>
      </w:r>
      <w:r w:rsidRPr="00C13913">
        <w:rPr>
          <w:rFonts w:ascii="Arial" w:hAnsi="Arial" w:cs="Arial"/>
          <w:sz w:val="20"/>
          <w:szCs w:val="20"/>
          <w:lang w:val="fi-FI"/>
        </w:rPr>
        <w:t>, ja jos näet jotain epäselvää</w:t>
      </w:r>
      <w:r w:rsidR="00EA4F4A" w:rsidRPr="00C13913">
        <w:rPr>
          <w:rFonts w:ascii="Arial" w:hAnsi="Arial" w:cs="Arial"/>
          <w:sz w:val="20"/>
          <w:szCs w:val="20"/>
          <w:lang w:val="fi-FI"/>
        </w:rPr>
        <w:t xml:space="preserve"> (</w:t>
      </w:r>
      <w:r w:rsidR="00050F86" w:rsidRPr="00C13913">
        <w:rPr>
          <w:rFonts w:ascii="Arial" w:hAnsi="Arial" w:cs="Arial"/>
          <w:sz w:val="20"/>
          <w:szCs w:val="20"/>
          <w:lang w:val="fi-FI"/>
        </w:rPr>
        <w:t xml:space="preserve">esim. </w:t>
      </w:r>
      <w:r w:rsidR="00EA4F4A" w:rsidRPr="00C13913">
        <w:rPr>
          <w:rFonts w:ascii="Arial" w:hAnsi="Arial" w:cs="Arial"/>
          <w:sz w:val="20"/>
          <w:szCs w:val="20"/>
          <w:lang w:val="fi-FI"/>
        </w:rPr>
        <w:t>s. 42 inthe)</w:t>
      </w:r>
      <w:r w:rsidRPr="00C13913">
        <w:rPr>
          <w:rFonts w:ascii="Arial" w:hAnsi="Arial" w:cs="Arial"/>
          <w:sz w:val="20"/>
          <w:szCs w:val="20"/>
          <w:lang w:val="fi-FI"/>
        </w:rPr>
        <w:t>, niin muuta. Ei pelkästään tekstissä</w:t>
      </w:r>
      <w:r w:rsidR="00191234" w:rsidRPr="00C13913">
        <w:rPr>
          <w:rFonts w:ascii="Arial" w:hAnsi="Arial" w:cs="Arial"/>
          <w:sz w:val="20"/>
          <w:szCs w:val="20"/>
          <w:lang w:val="fi-FI"/>
        </w:rPr>
        <w:t>,</w:t>
      </w:r>
      <w:r w:rsidRPr="00C13913">
        <w:rPr>
          <w:rFonts w:ascii="Arial" w:hAnsi="Arial" w:cs="Arial"/>
          <w:sz w:val="20"/>
          <w:szCs w:val="20"/>
          <w:lang w:val="fi-FI"/>
        </w:rPr>
        <w:t xml:space="preserve"> vaan taulukon rivikorkeuksissa</w:t>
      </w:r>
      <w:r w:rsidR="00191234" w:rsidRPr="00C13913">
        <w:rPr>
          <w:rFonts w:ascii="Arial" w:hAnsi="Arial" w:cs="Arial"/>
          <w:sz w:val="20"/>
          <w:szCs w:val="20"/>
          <w:lang w:val="fi-FI"/>
        </w:rPr>
        <w:t xml:space="preserve"> (Table 2, s.29)</w:t>
      </w:r>
      <w:r w:rsidRPr="00C13913">
        <w:rPr>
          <w:rFonts w:ascii="Arial" w:hAnsi="Arial" w:cs="Arial"/>
          <w:sz w:val="20"/>
          <w:szCs w:val="20"/>
          <w:lang w:val="fi-FI"/>
        </w:rPr>
        <w:t xml:space="preserve">, kuvatekstien viittauksissa ja nimien selityksissä. Sano ehkä </w:t>
      </w:r>
      <w:r w:rsidR="00FF1A5D" w:rsidRPr="00C13913">
        <w:rPr>
          <w:rFonts w:ascii="Arial" w:hAnsi="Arial" w:cs="Arial"/>
          <w:sz w:val="20"/>
          <w:szCs w:val="20"/>
          <w:lang w:val="fi-FI"/>
        </w:rPr>
        <w:t>mieluummin</w:t>
      </w:r>
      <w:r w:rsidRPr="00C13913">
        <w:rPr>
          <w:rFonts w:ascii="Arial" w:hAnsi="Arial" w:cs="Arial"/>
          <w:sz w:val="20"/>
          <w:szCs w:val="20"/>
          <w:lang w:val="fi-FI"/>
        </w:rPr>
        <w:t xml:space="preserve"> liian vähän, kuin liian paljon, unohtamatta/typistämästä sanoa oleellinen.</w:t>
      </w:r>
      <w:r w:rsidR="00136709" w:rsidRPr="00C13913">
        <w:rPr>
          <w:rFonts w:ascii="Arial" w:hAnsi="Arial" w:cs="Arial"/>
          <w:sz w:val="20"/>
          <w:szCs w:val="20"/>
          <w:lang w:val="fi-FI"/>
        </w:rPr>
        <w:t xml:space="preserve"> Katso, että mikään taulukko tai kuva ei ylitä (s. 96) marginaaleja (tai alita. Ks. 99) ja kaikki isot kappaleet sekä lähdeluettelon lähteet alkavat sivun ensimmäiseltä riviltä.</w:t>
      </w:r>
      <w:r w:rsidR="0056541B" w:rsidRPr="00C13913">
        <w:rPr>
          <w:rFonts w:ascii="Arial" w:hAnsi="Arial" w:cs="Arial"/>
          <w:sz w:val="20"/>
          <w:szCs w:val="20"/>
          <w:lang w:val="fi-FI"/>
        </w:rPr>
        <w:t xml:space="preserve"> Lue myös tulostet</w:t>
      </w:r>
      <w:r w:rsidR="00191234" w:rsidRPr="00C13913">
        <w:rPr>
          <w:rFonts w:ascii="Arial" w:hAnsi="Arial" w:cs="Arial"/>
          <w:sz w:val="20"/>
          <w:szCs w:val="20"/>
          <w:lang w:val="fi-FI"/>
        </w:rPr>
        <w:t xml:space="preserve">tu versio ja katso pdf-versiota. Yleismuotoilu </w:t>
      </w:r>
      <w:r w:rsidR="00FF7A4B" w:rsidRPr="00C13913">
        <w:rPr>
          <w:rFonts w:ascii="Arial" w:hAnsi="Arial" w:cs="Arial"/>
          <w:sz w:val="20"/>
          <w:szCs w:val="20"/>
          <w:lang w:val="fi-FI"/>
        </w:rPr>
        <w:t xml:space="preserve">(rivikorkeudet, fontti (arial), marginaalit) </w:t>
      </w:r>
      <w:r w:rsidR="00191234" w:rsidRPr="00C13913">
        <w:rPr>
          <w:rFonts w:ascii="Arial" w:hAnsi="Arial" w:cs="Arial"/>
          <w:sz w:val="20"/>
          <w:szCs w:val="20"/>
          <w:lang w:val="fi-FI"/>
        </w:rPr>
        <w:t>voi olla kuten nykyinen di-työsi (2.5.2014), ellei muita ohjeita.</w:t>
      </w:r>
    </w:p>
    <w:p w:rsidR="00C13913" w:rsidRDefault="00C13913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 xml:space="preserve">Älä seuraa ohjeita liian </w:t>
      </w:r>
      <w:r w:rsidR="002323F2">
        <w:rPr>
          <w:rFonts w:ascii="Arial" w:hAnsi="Arial" w:cs="Arial"/>
          <w:sz w:val="20"/>
          <w:szCs w:val="20"/>
          <w:lang w:val="fi-FI"/>
        </w:rPr>
        <w:t>tarkkaa (tai tee itse ohjeita),</w:t>
      </w:r>
      <w:r>
        <w:rPr>
          <w:rFonts w:ascii="Arial" w:hAnsi="Arial" w:cs="Arial"/>
          <w:sz w:val="20"/>
          <w:szCs w:val="20"/>
          <w:lang w:val="fi-FI"/>
        </w:rPr>
        <w:t xml:space="preserve"> sekä puhuttuja,</w:t>
      </w:r>
      <w:r w:rsidR="002323F2">
        <w:rPr>
          <w:rFonts w:ascii="Arial" w:hAnsi="Arial" w:cs="Arial"/>
          <w:sz w:val="20"/>
          <w:szCs w:val="20"/>
          <w:lang w:val="fi-FI"/>
        </w:rPr>
        <w:t xml:space="preserve"> että</w:t>
      </w:r>
      <w:r>
        <w:rPr>
          <w:rFonts w:ascii="Arial" w:hAnsi="Arial" w:cs="Arial"/>
          <w:sz w:val="20"/>
          <w:szCs w:val="20"/>
          <w:lang w:val="fi-FI"/>
        </w:rPr>
        <w:t xml:space="preserve"> kirjoitettuja, vaan käytä omaa järkeäsi; pätee erityisesti yliopistoasioiden kanssa.</w:t>
      </w:r>
    </w:p>
    <w:p w:rsidR="00C13913" w:rsidRDefault="00C13913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Askel kerrallaan, päivä kerrallaan.</w:t>
      </w:r>
    </w:p>
    <w:p w:rsidR="00C13913" w:rsidRDefault="00C13913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Kerää kysymyksiä. Tee muistiinpanoja havainnoistasi ja kysymyksistäsi sekä niiden vastaukista.</w:t>
      </w:r>
    </w:p>
    <w:p w:rsidR="00C13913" w:rsidRDefault="00C13913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Joskus on hyvä olla kommunikoimatta, joskus taas ei. Suomessa pätee: kommunikoimattomuus ei ole pahe, mutta liika kommunikatiivisuus väärissä asianyhteyksissä taas kyllä.</w:t>
      </w:r>
    </w:p>
    <w:p w:rsidR="00CB18C1" w:rsidRPr="00C13913" w:rsidRDefault="00CB18C1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Varmista, että sinulla on vain yksi ohjaaja ja et saa ristiriitaisia ohjeita jos useampi mentori; käytä silloin järkeäsi ja kysy</w:t>
      </w:r>
      <w:r w:rsidR="00DA3BCA">
        <w:rPr>
          <w:rFonts w:ascii="Arial" w:hAnsi="Arial" w:cs="Arial"/>
          <w:sz w:val="20"/>
          <w:szCs w:val="20"/>
          <w:lang w:val="fi-FI"/>
        </w:rPr>
        <w:t xml:space="preserve"> (tai ole kysymättä)</w:t>
      </w:r>
      <w:r>
        <w:rPr>
          <w:rFonts w:ascii="Arial" w:hAnsi="Arial" w:cs="Arial"/>
          <w:sz w:val="20"/>
          <w:szCs w:val="20"/>
          <w:lang w:val="fi-FI"/>
        </w:rPr>
        <w:t xml:space="preserve"> epäkohtia</w:t>
      </w:r>
      <w:r w:rsidR="00DA3BCA">
        <w:rPr>
          <w:rFonts w:ascii="Arial" w:hAnsi="Arial" w:cs="Arial"/>
          <w:sz w:val="20"/>
          <w:szCs w:val="20"/>
          <w:lang w:val="fi-FI"/>
        </w:rPr>
        <w:t xml:space="preserve"> (periaatteessa pitäisi voida kysyä/olla aikaa kysyä ja saada vastaukset ajallaan…)</w:t>
      </w:r>
      <w:r>
        <w:rPr>
          <w:rFonts w:ascii="Arial" w:hAnsi="Arial" w:cs="Arial"/>
          <w:sz w:val="20"/>
          <w:szCs w:val="20"/>
          <w:lang w:val="fi-FI"/>
        </w:rPr>
        <w:t>.</w:t>
      </w:r>
    </w:p>
    <w:p w:rsidR="00C11B0F" w:rsidRDefault="006E1723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Joskus kone ei ole kaatunut, vaikka näyttää siltä, paina lyhyesti n. 2s ja kevyesti on/off-näppylää ja toivo parasta.</w:t>
      </w:r>
    </w:p>
    <w:p w:rsidR="0025041B" w:rsidRDefault="0025041B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Mieti kirjoittamisen tai lukemisen aikana niihin liittyviä tehtäviä ja aseta joku aika, jolloin lopetat/syöt/pidät taukoa, mutta muuten anna ajan virrata vapaasti. Varo puhelimesta/fb:stä/e-mailista/netistä tms. tulevia epämääräisiä viestejä, jotka voivat vaikuttaa tunteisiisi.</w:t>
      </w:r>
    </w:p>
    <w:p w:rsidR="00D778FD" w:rsidRPr="004B439F" w:rsidRDefault="00D778FD" w:rsidP="004B439F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ATT (anteeksiantamus</w:t>
      </w:r>
      <w:r w:rsidR="00E77A68">
        <w:rPr>
          <w:rFonts w:ascii="Arial" w:hAnsi="Arial" w:cs="Arial"/>
          <w:sz w:val="20"/>
          <w:szCs w:val="20"/>
          <w:lang w:val="fi-FI"/>
        </w:rPr>
        <w:t>,itselleen/muille/j:lle,</w:t>
      </w:r>
      <w:r>
        <w:rPr>
          <w:rFonts w:ascii="Arial" w:hAnsi="Arial" w:cs="Arial"/>
          <w:sz w:val="20"/>
          <w:szCs w:val="20"/>
          <w:lang w:val="fi-FI"/>
        </w:rPr>
        <w:t xml:space="preserve"> on tie tulevaisuuteen ja sen todellinen expressio </w:t>
      </w:r>
      <w:r w:rsidR="00E77A68">
        <w:rPr>
          <w:rFonts w:ascii="Arial" w:hAnsi="Arial" w:cs="Arial"/>
          <w:sz w:val="20"/>
          <w:szCs w:val="20"/>
          <w:lang w:val="fi-FI"/>
        </w:rPr>
        <w:t xml:space="preserve">ja kommunikaatio </w:t>
      </w:r>
      <w:r w:rsidRPr="004B439F">
        <w:rPr>
          <w:rFonts w:ascii="Arial" w:hAnsi="Arial" w:cs="Arial"/>
          <w:sz w:val="20"/>
          <w:szCs w:val="20"/>
          <w:lang w:val="fi-FI"/>
        </w:rPr>
        <w:t>onnistuu vain…)</w:t>
      </w:r>
      <w:r w:rsidR="004B439F">
        <w:rPr>
          <w:rFonts w:ascii="Arial" w:hAnsi="Arial" w:cs="Arial"/>
          <w:sz w:val="20"/>
          <w:szCs w:val="20"/>
          <w:lang w:val="fi-FI"/>
        </w:rPr>
        <w:t xml:space="preserve"> &amp; JKPVOL (JK:n p voima on la…)</w:t>
      </w:r>
    </w:p>
    <w:p w:rsidR="00D778FD" w:rsidRDefault="00D778FD" w:rsidP="00172851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Joskus w</w:t>
      </w:r>
      <w:r w:rsidR="006A24C1">
        <w:rPr>
          <w:rFonts w:ascii="Arial" w:hAnsi="Arial" w:cs="Arial"/>
          <w:sz w:val="20"/>
          <w:szCs w:val="20"/>
          <w:lang w:val="fi-FI"/>
        </w:rPr>
        <w:t>i</w:t>
      </w:r>
      <w:r>
        <w:rPr>
          <w:rFonts w:ascii="Arial" w:hAnsi="Arial" w:cs="Arial"/>
          <w:sz w:val="20"/>
          <w:szCs w:val="20"/>
          <w:lang w:val="fi-FI"/>
        </w:rPr>
        <w:t>kipediassa/googlessa ei löydy suoraan jonkun käsitteen tai tekniikan määritystä, mutta jos avaat vastaavan tyylisen artikkelin/review:n/kirjan</w:t>
      </w:r>
      <w:r w:rsidR="008E6AA4">
        <w:rPr>
          <w:rFonts w:ascii="Arial" w:hAnsi="Arial" w:cs="Arial"/>
          <w:sz w:val="20"/>
          <w:szCs w:val="20"/>
          <w:lang w:val="fi-FI"/>
        </w:rPr>
        <w:t xml:space="preserve"> (=ark)</w:t>
      </w:r>
      <w:r>
        <w:rPr>
          <w:rFonts w:ascii="Arial" w:hAnsi="Arial" w:cs="Arial"/>
          <w:sz w:val="20"/>
          <w:szCs w:val="20"/>
          <w:lang w:val="fi-FI"/>
        </w:rPr>
        <w:t>, niin heti introductionissa voi olla vastaus kysymykseesi.</w:t>
      </w:r>
    </w:p>
    <w:p w:rsidR="008E6AA4" w:rsidRPr="004B439F" w:rsidRDefault="008E6AA4" w:rsidP="004B439F">
      <w:pPr>
        <w:pStyle w:val="Luettelokappale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 xml:space="preserve">Yleisen </w:t>
      </w:r>
      <w:r w:rsidR="007F5527">
        <w:rPr>
          <w:rFonts w:ascii="Arial" w:hAnsi="Arial" w:cs="Arial"/>
          <w:sz w:val="20"/>
          <w:szCs w:val="20"/>
          <w:lang w:val="fi-FI"/>
        </w:rPr>
        <w:t>asia</w:t>
      </w:r>
      <w:r>
        <w:rPr>
          <w:rFonts w:ascii="Arial" w:hAnsi="Arial" w:cs="Arial"/>
          <w:sz w:val="20"/>
          <w:szCs w:val="20"/>
          <w:lang w:val="fi-FI"/>
        </w:rPr>
        <w:t>tekstin voi tehdä helposti kopioimalla muokaten wikistä ja laittamalla sopivat google/ark</w:t>
      </w:r>
      <w:r w:rsidR="004B439F">
        <w:rPr>
          <w:rFonts w:ascii="Arial" w:hAnsi="Arial" w:cs="Arial"/>
          <w:sz w:val="20"/>
          <w:szCs w:val="20"/>
          <w:lang w:val="fi-FI"/>
        </w:rPr>
        <w:t>/pubmed</w:t>
      </w:r>
      <w:r w:rsidRPr="004B439F">
        <w:rPr>
          <w:rFonts w:ascii="Arial" w:hAnsi="Arial" w:cs="Arial"/>
          <w:sz w:val="20"/>
          <w:szCs w:val="20"/>
          <w:lang w:val="fi-FI"/>
        </w:rPr>
        <w:t>-viitteet</w:t>
      </w:r>
    </w:p>
    <w:p w:rsidR="007E6C04" w:rsidRPr="00C13913" w:rsidRDefault="007E6C04" w:rsidP="00172851">
      <w:pPr>
        <w:spacing w:line="360" w:lineRule="auto"/>
        <w:rPr>
          <w:rFonts w:ascii="Arial" w:hAnsi="Arial" w:cs="Arial"/>
          <w:b/>
          <w:sz w:val="20"/>
          <w:szCs w:val="20"/>
          <w:lang w:val="fi-FI"/>
        </w:rPr>
      </w:pPr>
      <w:r w:rsidRPr="00C13913">
        <w:rPr>
          <w:rFonts w:ascii="Arial" w:hAnsi="Arial" w:cs="Arial"/>
          <w:b/>
          <w:sz w:val="20"/>
          <w:szCs w:val="20"/>
          <w:lang w:val="fi-FI"/>
        </w:rPr>
        <w:t>Kielioppia</w:t>
      </w:r>
      <w:r w:rsidR="00A25F79" w:rsidRPr="00C13913">
        <w:rPr>
          <w:rFonts w:ascii="Arial" w:hAnsi="Arial" w:cs="Arial"/>
          <w:b/>
          <w:sz w:val="20"/>
          <w:szCs w:val="20"/>
          <w:lang w:val="fi-FI"/>
        </w:rPr>
        <w:t>, matematiikka</w:t>
      </w:r>
      <w:r w:rsidRPr="00C13913">
        <w:rPr>
          <w:rFonts w:ascii="Arial" w:hAnsi="Arial" w:cs="Arial"/>
          <w:b/>
          <w:sz w:val="20"/>
          <w:szCs w:val="20"/>
          <w:lang w:val="fi-FI"/>
        </w:rPr>
        <w:t xml:space="preserve"> ja tyyliä</w:t>
      </w:r>
    </w:p>
    <w:p w:rsidR="007E6C04" w:rsidRPr="00C13913" w:rsidRDefault="007E6C04" w:rsidP="00172851">
      <w:pPr>
        <w:pStyle w:val="Luettelokappale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>Sido väliviivayhdyssanat ja luku + yksiköt samalle riville: (up-regulated, P-value, 1 m)</w:t>
      </w:r>
      <w:r w:rsidR="00297361" w:rsidRPr="00C13913">
        <w:rPr>
          <w:rFonts w:ascii="Arial" w:hAnsi="Arial" w:cs="Arial"/>
          <w:sz w:val="20"/>
          <w:szCs w:val="20"/>
          <w:lang w:val="fi-FI"/>
        </w:rPr>
        <w:t xml:space="preserve"> (shift + enter wordissä)</w:t>
      </w:r>
    </w:p>
    <w:p w:rsidR="00993D1C" w:rsidRPr="00C13913" w:rsidRDefault="00FF7A4B" w:rsidP="00172851">
      <w:pPr>
        <w:pStyle w:val="Luettelokappale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lastRenderedPageBreak/>
        <w:t>Tavutus eng.nettidictin (http://www.thefreedictionary.com/) mukaan ja the/a alkamaan rivin alusta.</w:t>
      </w:r>
    </w:p>
    <w:p w:rsidR="00C11B0F" w:rsidRPr="00C13913" w:rsidRDefault="00C11B0F" w:rsidP="00172851">
      <w:pPr>
        <w:pStyle w:val="Luettelokappale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  <w:shd w:val="clear" w:color="auto" w:fill="FFFFFF"/>
          <w:lang w:val="fi-FI"/>
        </w:rPr>
      </w:pPr>
      <w:r w:rsidRPr="00C13913">
        <w:rPr>
          <w:rFonts w:ascii="Arial" w:hAnsi="Arial" w:cs="Arial"/>
          <w:sz w:val="20"/>
          <w:szCs w:val="20"/>
          <w:lang w:val="fi-FI"/>
        </w:rPr>
        <w:t xml:space="preserve">Älä käytä sanoja: </w:t>
      </w:r>
      <w:r w:rsidRPr="00C13913">
        <w:rPr>
          <w:rFonts w:ascii="Arial" w:hAnsi="Arial" w:cs="Arial"/>
          <w:sz w:val="20"/>
          <w:szCs w:val="20"/>
          <w:shd w:val="clear" w:color="auto" w:fill="FFFFFF"/>
          <w:lang w:val="fi-FI"/>
        </w:rPr>
        <w:t>“sometimes”, “most favourable”, “now” (tai viittaa oikein siihen).</w:t>
      </w:r>
    </w:p>
    <w:p w:rsidR="00C11B0F" w:rsidRPr="00C13913" w:rsidRDefault="00C11B0F" w:rsidP="00172851">
      <w:pPr>
        <w:pStyle w:val="Luettelokappale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  <w:shd w:val="clear" w:color="auto" w:fill="FFFFFF"/>
          <w:lang w:val="fi-FI"/>
        </w:rPr>
      </w:pPr>
      <w:r w:rsidRPr="00C13913">
        <w:rPr>
          <w:rFonts w:ascii="Arial" w:hAnsi="Arial" w:cs="Arial"/>
          <w:sz w:val="20"/>
          <w:szCs w:val="20"/>
          <w:shd w:val="clear" w:color="auto" w:fill="FFFFFF"/>
          <w:lang w:val="fi-FI"/>
        </w:rPr>
        <w:t xml:space="preserve">Vältä lainattujen kuvien käyttöä, tee </w:t>
      </w:r>
      <w:r w:rsidR="00A25F79" w:rsidRPr="00C13913">
        <w:rPr>
          <w:rFonts w:ascii="Arial" w:hAnsi="Arial" w:cs="Arial"/>
          <w:sz w:val="20"/>
          <w:szCs w:val="20"/>
          <w:shd w:val="clear" w:color="auto" w:fill="FFFFFF"/>
          <w:lang w:val="fi-FI"/>
        </w:rPr>
        <w:t>mieluummin</w:t>
      </w:r>
      <w:r w:rsidRPr="00C13913">
        <w:rPr>
          <w:rFonts w:ascii="Arial" w:hAnsi="Arial" w:cs="Arial"/>
          <w:sz w:val="20"/>
          <w:szCs w:val="20"/>
          <w:shd w:val="clear" w:color="auto" w:fill="FFFFFF"/>
          <w:lang w:val="fi-FI"/>
        </w:rPr>
        <w:t xml:space="preserve"> oma, ja viittaa tarvittaessa kirjallisuuteen.</w:t>
      </w:r>
    </w:p>
    <w:p w:rsidR="006849D1" w:rsidRPr="00C13913" w:rsidRDefault="006849D1" w:rsidP="00172851">
      <w:pPr>
        <w:pStyle w:val="Luettelokappale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  <w:shd w:val="clear" w:color="auto" w:fill="FFFFFF"/>
          <w:lang w:val="fi-FI"/>
        </w:rPr>
      </w:pPr>
      <w:r w:rsidRPr="00C13913">
        <w:rPr>
          <w:rFonts w:ascii="Arial" w:hAnsi="Arial" w:cs="Arial"/>
          <w:sz w:val="20"/>
          <w:szCs w:val="20"/>
          <w:shd w:val="clear" w:color="auto" w:fill="FFFFFF"/>
          <w:lang w:val="fi-FI"/>
        </w:rPr>
        <w:t>Taulukossa tulee olla oikeat asiat oikeassa kohdassa. Vain otsikko ylhäällä ja selitteet alhaalla. Rivi- ja sarakeselitteet tulee olla kohdallaan/loogisesti.</w:t>
      </w:r>
    </w:p>
    <w:p w:rsidR="00C11B0F" w:rsidRPr="00C13913" w:rsidRDefault="00C11B0F" w:rsidP="00172851">
      <w:pPr>
        <w:pStyle w:val="Luettelokappale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C13913">
        <w:rPr>
          <w:rFonts w:ascii="Arial" w:hAnsi="Arial" w:cs="Arial"/>
          <w:sz w:val="20"/>
          <w:szCs w:val="20"/>
          <w:shd w:val="clear" w:color="auto" w:fill="FFFFFF"/>
        </w:rPr>
        <w:t>The reason for log2 transformation: the data distribution is skewed and you want to transform it into a Gaussian like distribution, in particular, if you do a z-transformation afterwards and want to use the data for additive calculations.</w:t>
      </w:r>
    </w:p>
    <w:p w:rsidR="00777B29" w:rsidRPr="00507839" w:rsidRDefault="00A25F79" w:rsidP="00172851">
      <w:pPr>
        <w:pStyle w:val="Luettelokappale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C13913">
        <w:rPr>
          <w:rFonts w:ascii="Arial" w:hAnsi="Arial" w:cs="Arial"/>
          <w:bCs/>
          <w:sz w:val="20"/>
          <w:szCs w:val="20"/>
        </w:rPr>
        <w:t xml:space="preserve">Wilcoxon Signed-Rank Test: </w:t>
      </w:r>
      <w:r w:rsidRPr="00C13913">
        <w:rPr>
          <w:rFonts w:ascii="Arial" w:hAnsi="Arial" w:cs="Arial"/>
          <w:sz w:val="20"/>
          <w:szCs w:val="20"/>
        </w:rPr>
        <w:t xml:space="preserve">Two data samples are matched if they come from repeated observations of the same subject. Using the Wilcoxon Signed-Rank Test, we can decide whether the corresponding data population distributions are identical without assuming them to follow the normal distribution. </w:t>
      </w:r>
    </w:p>
    <w:p w:rsidR="00507839" w:rsidRPr="00A55EA1" w:rsidRDefault="00507839" w:rsidP="00172851">
      <w:pPr>
        <w:pStyle w:val="Luettelokappale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Kuvaan voi viitata: As illustrated in Figure 3A…</w:t>
      </w:r>
    </w:p>
    <w:p w:rsidR="00A55EA1" w:rsidRPr="00667071" w:rsidRDefault="00A55EA1" w:rsidP="00172851">
      <w:pPr>
        <w:pStyle w:val="Luettelokappale"/>
        <w:numPr>
          <w:ilvl w:val="0"/>
          <w:numId w:val="4"/>
        </w:num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Kirjoita esim. Letter of recommendationiin: intension, approach, what came out ja relate to stat of art, niin homman idea selkeentyy</w:t>
      </w:r>
    </w:p>
    <w:p w:rsidR="00667071" w:rsidRPr="00667071" w:rsidRDefault="00667071" w:rsidP="00667071">
      <w:pPr>
        <w:spacing w:line="360" w:lineRule="auto"/>
        <w:rPr>
          <w:rFonts w:ascii="Arial" w:hAnsi="Arial" w:cs="Arial"/>
          <w:b/>
          <w:bCs/>
          <w:sz w:val="20"/>
          <w:szCs w:val="20"/>
          <w:lang w:val="fi-FI"/>
        </w:rPr>
      </w:pPr>
      <w:r w:rsidRPr="00667071">
        <w:rPr>
          <w:rFonts w:ascii="Arial" w:hAnsi="Arial" w:cs="Arial"/>
          <w:b/>
          <w:bCs/>
          <w:sz w:val="20"/>
          <w:szCs w:val="20"/>
          <w:lang w:val="fi-FI"/>
        </w:rPr>
        <w:t>Kokeeseen</w:t>
      </w:r>
    </w:p>
    <w:p w:rsidR="0025041B" w:rsidRDefault="00667071" w:rsidP="0025041B">
      <w:pPr>
        <w:pStyle w:val="Luettelokappale"/>
        <w:numPr>
          <w:ilvl w:val="0"/>
          <w:numId w:val="10"/>
        </w:numPr>
        <w:spacing w:line="360" w:lineRule="auto"/>
        <w:rPr>
          <w:rFonts w:ascii="Arial" w:hAnsi="Arial" w:cs="Arial"/>
          <w:bCs/>
          <w:sz w:val="20"/>
          <w:szCs w:val="20"/>
          <w:lang w:val="fi-FI"/>
        </w:rPr>
      </w:pPr>
      <w:r w:rsidRPr="0025041B">
        <w:rPr>
          <w:rFonts w:ascii="Arial" w:hAnsi="Arial" w:cs="Arial"/>
          <w:bCs/>
          <w:sz w:val="20"/>
          <w:szCs w:val="20"/>
          <w:lang w:val="fi-FI"/>
        </w:rPr>
        <w:t>Noin 50 h:n lukuaika on minimi melkein mihin kurssiin vaan.</w:t>
      </w:r>
      <w:r w:rsidR="00980B5E" w:rsidRPr="0025041B">
        <w:rPr>
          <w:rFonts w:ascii="Arial" w:hAnsi="Arial" w:cs="Arial"/>
          <w:bCs/>
          <w:sz w:val="20"/>
          <w:szCs w:val="20"/>
          <w:lang w:val="fi-FI"/>
        </w:rPr>
        <w:t xml:space="preserve"> Ensin skriinaa nopeasti kokoalue menttaalisesti noteeraten vaikeita/epäselviä kohtia (</w:t>
      </w:r>
      <w:r w:rsidR="0025041B">
        <w:rPr>
          <w:rFonts w:ascii="Arial" w:hAnsi="Arial" w:cs="Arial"/>
          <w:bCs/>
          <w:sz w:val="20"/>
          <w:szCs w:val="20"/>
          <w:lang w:val="fi-FI"/>
        </w:rPr>
        <w:t>ne ehkä syytä lukea paremmin ja</w:t>
      </w:r>
      <w:r w:rsidR="00980B5E" w:rsidRPr="0025041B">
        <w:rPr>
          <w:rFonts w:ascii="Arial" w:hAnsi="Arial" w:cs="Arial"/>
          <w:bCs/>
          <w:sz w:val="20"/>
          <w:szCs w:val="20"/>
          <w:lang w:val="fi-FI"/>
        </w:rPr>
        <w:t xml:space="preserve"> muut nopeammin).</w:t>
      </w:r>
      <w:r w:rsidR="00EB0702" w:rsidRPr="0025041B">
        <w:rPr>
          <w:rFonts w:ascii="Arial" w:hAnsi="Arial" w:cs="Arial"/>
          <w:bCs/>
          <w:sz w:val="20"/>
          <w:szCs w:val="20"/>
          <w:lang w:val="fi-FI"/>
        </w:rPr>
        <w:t xml:space="preserve"> Jos on aikaa, lue</w:t>
      </w:r>
      <w:r w:rsidR="005163FC" w:rsidRPr="0025041B">
        <w:rPr>
          <w:rFonts w:ascii="Arial" w:hAnsi="Arial" w:cs="Arial"/>
          <w:bCs/>
          <w:sz w:val="20"/>
          <w:szCs w:val="20"/>
          <w:lang w:val="fi-FI"/>
        </w:rPr>
        <w:t xml:space="preserve"> koko kirja tai koealue huolellisesti läpi. Muussa tapauksessa pyri lukemaan </w:t>
      </w:r>
      <w:r w:rsidR="00EB0702" w:rsidRPr="0025041B">
        <w:rPr>
          <w:rFonts w:ascii="Arial" w:hAnsi="Arial" w:cs="Arial"/>
          <w:bCs/>
          <w:sz w:val="20"/>
          <w:szCs w:val="20"/>
          <w:lang w:val="fi-FI"/>
        </w:rPr>
        <w:t xml:space="preserve">huolellisesti </w:t>
      </w:r>
      <w:r w:rsidR="005163FC" w:rsidRPr="0025041B">
        <w:rPr>
          <w:rFonts w:ascii="Arial" w:hAnsi="Arial" w:cs="Arial"/>
          <w:bCs/>
          <w:sz w:val="20"/>
          <w:szCs w:val="20"/>
          <w:lang w:val="fi-FI"/>
        </w:rPr>
        <w:t>kappaleen alut, tiivistelmät l</w:t>
      </w:r>
      <w:r w:rsidR="00EB0702" w:rsidRPr="0025041B">
        <w:rPr>
          <w:rFonts w:ascii="Arial" w:hAnsi="Arial" w:cs="Arial"/>
          <w:bCs/>
          <w:sz w:val="20"/>
          <w:szCs w:val="20"/>
          <w:lang w:val="fi-FI"/>
        </w:rPr>
        <w:t>opuista ja tummennetut kohdat sekä</w:t>
      </w:r>
      <w:r w:rsidR="00980B5E" w:rsidRPr="0025041B">
        <w:rPr>
          <w:rFonts w:ascii="Arial" w:hAnsi="Arial" w:cs="Arial"/>
          <w:bCs/>
          <w:sz w:val="20"/>
          <w:szCs w:val="20"/>
          <w:lang w:val="fi-FI"/>
        </w:rPr>
        <w:t xml:space="preserve"> sanat kappaleiden keskellä, sekä mahdolliset ongelmakohdat.</w:t>
      </w:r>
      <w:r w:rsidR="005163FC" w:rsidRPr="0025041B">
        <w:rPr>
          <w:rFonts w:ascii="Arial" w:hAnsi="Arial" w:cs="Arial"/>
          <w:bCs/>
          <w:sz w:val="20"/>
          <w:szCs w:val="20"/>
          <w:lang w:val="fi-FI"/>
        </w:rPr>
        <w:t xml:space="preserve"> </w:t>
      </w:r>
    </w:p>
    <w:p w:rsidR="00767E9F" w:rsidRPr="00767E9F" w:rsidRDefault="00767E9F" w:rsidP="00767E9F">
      <w:pPr>
        <w:pStyle w:val="Luettelokappale"/>
        <w:numPr>
          <w:ilvl w:val="0"/>
          <w:numId w:val="10"/>
        </w:numPr>
        <w:spacing w:line="360" w:lineRule="auto"/>
        <w:rPr>
          <w:rFonts w:ascii="Arial" w:hAnsi="Arial" w:cs="Arial"/>
          <w:bCs/>
          <w:sz w:val="20"/>
          <w:szCs w:val="20"/>
          <w:lang w:val="fi-FI"/>
        </w:rPr>
      </w:pPr>
      <w:r w:rsidRPr="0025041B">
        <w:rPr>
          <w:rFonts w:ascii="Arial" w:hAnsi="Arial" w:cs="Arial"/>
          <w:bCs/>
          <w:sz w:val="20"/>
          <w:szCs w:val="20"/>
          <w:lang w:val="fi-FI"/>
        </w:rPr>
        <w:t xml:space="preserve">Valmista n. 12 isoa kysymystä. Yritä tiivistää vastaukset. Jos on tärppejä, niin käytä niitä. Muuten melko tasaisesti ja yritä löytää oleellisimmat, päättele esim. Tri:n mieltymysten mukaan. Skriinaa koko alue ja tarkista mielenkiintoiset kohdat pieniä kysymyksiä ajatellen, kirjaa esim. 8 pientä kysymystä vastauksineen. </w:t>
      </w:r>
    </w:p>
    <w:p w:rsidR="00667071" w:rsidRDefault="005163FC" w:rsidP="0025041B">
      <w:pPr>
        <w:pStyle w:val="Luettelokappale"/>
        <w:numPr>
          <w:ilvl w:val="0"/>
          <w:numId w:val="10"/>
        </w:numPr>
        <w:spacing w:line="360" w:lineRule="auto"/>
        <w:rPr>
          <w:rFonts w:ascii="Arial" w:hAnsi="Arial" w:cs="Arial"/>
          <w:bCs/>
          <w:sz w:val="20"/>
          <w:szCs w:val="20"/>
          <w:lang w:val="fi-FI"/>
        </w:rPr>
      </w:pPr>
      <w:r w:rsidRPr="0025041B">
        <w:rPr>
          <w:rFonts w:ascii="Arial" w:hAnsi="Arial" w:cs="Arial"/>
          <w:bCs/>
          <w:sz w:val="20"/>
          <w:szCs w:val="20"/>
          <w:lang w:val="fi-FI"/>
        </w:rPr>
        <w:t>Tee vain hyvin pintapuolisia, lyhyitä, mutta mietittyjä muistiinpanoja. Esimerkiksi suomenna/kerro joku kohta omin sanoin. Jos asia on mitenkään itsestään selvä, niin korkeintaan alleviivaa.</w:t>
      </w:r>
      <w:r w:rsidR="00EB0702" w:rsidRPr="0025041B">
        <w:rPr>
          <w:rFonts w:ascii="Arial" w:hAnsi="Arial" w:cs="Arial"/>
          <w:bCs/>
          <w:sz w:val="20"/>
          <w:szCs w:val="20"/>
          <w:lang w:val="fi-FI"/>
        </w:rPr>
        <w:t xml:space="preserve"> Yritä tehdä </w:t>
      </w:r>
      <w:r w:rsidR="007D663E" w:rsidRPr="0025041B">
        <w:rPr>
          <w:rFonts w:ascii="Arial" w:hAnsi="Arial" w:cs="Arial"/>
          <w:bCs/>
          <w:sz w:val="20"/>
          <w:szCs w:val="20"/>
          <w:lang w:val="fi-FI"/>
        </w:rPr>
        <w:t>muistiinpanoista ja vastauksista mind-map, joka aukilevitettynä on korkeintaa</w:t>
      </w:r>
      <w:r w:rsidR="00EB0702" w:rsidRPr="0025041B">
        <w:rPr>
          <w:rFonts w:ascii="Arial" w:hAnsi="Arial" w:cs="Arial"/>
          <w:bCs/>
          <w:sz w:val="20"/>
          <w:szCs w:val="20"/>
          <w:lang w:val="fi-FI"/>
        </w:rPr>
        <w:t>n</w:t>
      </w:r>
      <w:r w:rsidR="007D663E" w:rsidRPr="0025041B">
        <w:rPr>
          <w:rFonts w:ascii="Arial" w:hAnsi="Arial" w:cs="Arial"/>
          <w:bCs/>
          <w:sz w:val="20"/>
          <w:szCs w:val="20"/>
          <w:lang w:val="fi-FI"/>
        </w:rPr>
        <w:t xml:space="preserve"> kolme sivua, mikä on vielä muistettavissa, esim. muistisäännöin</w:t>
      </w:r>
      <w:r w:rsidR="00EB0702" w:rsidRPr="0025041B">
        <w:rPr>
          <w:rFonts w:ascii="Arial" w:hAnsi="Arial" w:cs="Arial"/>
          <w:bCs/>
          <w:sz w:val="20"/>
          <w:szCs w:val="20"/>
          <w:lang w:val="fi-FI"/>
        </w:rPr>
        <w:t>.</w:t>
      </w:r>
      <w:r w:rsidR="00901C31" w:rsidRPr="0025041B">
        <w:rPr>
          <w:rFonts w:ascii="Arial" w:hAnsi="Arial" w:cs="Arial"/>
          <w:bCs/>
          <w:sz w:val="20"/>
          <w:szCs w:val="20"/>
          <w:lang w:val="fi-FI"/>
        </w:rPr>
        <w:t xml:space="preserve"> Ulkoaopetteluun </w:t>
      </w:r>
      <w:r w:rsidR="00AA6888" w:rsidRPr="0025041B">
        <w:rPr>
          <w:rFonts w:ascii="Arial" w:hAnsi="Arial" w:cs="Arial"/>
          <w:bCs/>
          <w:sz w:val="20"/>
          <w:szCs w:val="20"/>
          <w:lang w:val="fi-FI"/>
        </w:rPr>
        <w:t xml:space="preserve">tai tiivistyksen </w:t>
      </w:r>
      <w:r w:rsidR="00901C31" w:rsidRPr="0025041B">
        <w:rPr>
          <w:rFonts w:ascii="Arial" w:hAnsi="Arial" w:cs="Arial"/>
          <w:bCs/>
          <w:sz w:val="20"/>
          <w:szCs w:val="20"/>
          <w:lang w:val="fi-FI"/>
        </w:rPr>
        <w:t>tulee käyttää yli 50% ajasta (about 55 on ok).</w:t>
      </w:r>
    </w:p>
    <w:p w:rsidR="00EE75AC" w:rsidRDefault="00EE75AC" w:rsidP="0025041B">
      <w:pPr>
        <w:pStyle w:val="Luettelokappale"/>
        <w:numPr>
          <w:ilvl w:val="0"/>
          <w:numId w:val="10"/>
        </w:numPr>
        <w:spacing w:line="360" w:lineRule="auto"/>
        <w:rPr>
          <w:rFonts w:ascii="Arial" w:hAnsi="Arial" w:cs="Arial"/>
          <w:bCs/>
          <w:sz w:val="20"/>
          <w:szCs w:val="20"/>
          <w:lang w:val="fi-FI"/>
        </w:rPr>
      </w:pPr>
      <w:r>
        <w:rPr>
          <w:rFonts w:ascii="Arial" w:hAnsi="Arial" w:cs="Arial"/>
          <w:bCs/>
          <w:sz w:val="20"/>
          <w:szCs w:val="20"/>
          <w:lang w:val="fi-FI"/>
        </w:rPr>
        <w:t>Kaksi tai kolme edellistä yötä on syytä nukkua hyvin ja säännöllisesti, sillä hyvä uni parantaa keskittymistä. Unenpäästä saa kiinni lukemalla eng. (fantasia) romaania. Liiku myös.</w:t>
      </w:r>
      <w:r w:rsidR="00CA68B8">
        <w:rPr>
          <w:rFonts w:ascii="Arial" w:hAnsi="Arial" w:cs="Arial"/>
          <w:bCs/>
          <w:sz w:val="20"/>
          <w:szCs w:val="20"/>
          <w:lang w:val="fi-FI"/>
        </w:rPr>
        <w:t xml:space="preserve"> Kahvin sijaan ota pieniä snäksejä n. 2h välein (tyyliin puoli porkkanaa ja puoli lasia laimennettua mehua).</w:t>
      </w:r>
    </w:p>
    <w:p w:rsidR="00CB11D0" w:rsidRPr="0025041B" w:rsidRDefault="00CB11D0" w:rsidP="00CB11D0">
      <w:pPr>
        <w:pStyle w:val="Luettelokappale"/>
        <w:spacing w:line="360" w:lineRule="auto"/>
        <w:rPr>
          <w:rFonts w:ascii="Arial" w:hAnsi="Arial" w:cs="Arial"/>
          <w:bCs/>
          <w:sz w:val="20"/>
          <w:szCs w:val="20"/>
          <w:lang w:val="fi-FI"/>
        </w:rPr>
      </w:pPr>
    </w:p>
    <w:p w:rsidR="002D04A3" w:rsidRDefault="004C4E2A" w:rsidP="00172851">
      <w:p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Elämän viisauksia</w:t>
      </w:r>
    </w:p>
    <w:p w:rsidR="004C4E2A" w:rsidRPr="00B64907" w:rsidRDefault="004C4E2A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B64907">
        <w:rPr>
          <w:rFonts w:ascii="Arial" w:hAnsi="Arial" w:cs="Arial"/>
          <w:sz w:val="20"/>
          <w:szCs w:val="20"/>
          <w:lang w:val="fi-FI"/>
        </w:rPr>
        <w:t>Establoitunut kulttuuri kestää vä. esim. 10a, jos halutaan muutos ilman radikaaleja menetelmiä. tulee se tehdä asteittain (esim. päästöttömät autot)</w:t>
      </w:r>
    </w:p>
    <w:p w:rsidR="004C4E2A" w:rsidRPr="00B64907" w:rsidRDefault="00B64907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B64907">
        <w:rPr>
          <w:rFonts w:ascii="Arial" w:hAnsi="Arial" w:cs="Arial"/>
          <w:sz w:val="20"/>
          <w:szCs w:val="20"/>
          <w:lang w:val="fi-FI"/>
        </w:rPr>
        <w:lastRenderedPageBreak/>
        <w:t>H</w:t>
      </w:r>
      <w:r w:rsidR="004C4E2A" w:rsidRPr="00B64907">
        <w:rPr>
          <w:rFonts w:ascii="Arial" w:hAnsi="Arial" w:cs="Arial"/>
          <w:sz w:val="20"/>
          <w:szCs w:val="20"/>
          <w:lang w:val="fi-FI"/>
        </w:rPr>
        <w:t>iljaisuus/eivastausta = kiire/ei käy/joku argumentti on väärin (jomalla kummalla taholla, lähettäjä tai vastaanottaja)</w:t>
      </w:r>
    </w:p>
    <w:p w:rsidR="004C4E2A" w:rsidRDefault="00B64907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B64907">
        <w:rPr>
          <w:rFonts w:ascii="Arial" w:hAnsi="Arial" w:cs="Arial"/>
          <w:sz w:val="20"/>
          <w:szCs w:val="20"/>
        </w:rPr>
        <w:t>C</w:t>
      </w:r>
      <w:r w:rsidR="004C4E2A" w:rsidRPr="00B64907">
        <w:rPr>
          <w:rFonts w:ascii="Arial" w:hAnsi="Arial" w:cs="Arial"/>
          <w:sz w:val="20"/>
          <w:szCs w:val="20"/>
        </w:rPr>
        <w:t>an on</w:t>
      </w:r>
      <w:r w:rsidR="00642161">
        <w:rPr>
          <w:rFonts w:ascii="Arial" w:hAnsi="Arial" w:cs="Arial"/>
          <w:sz w:val="20"/>
          <w:szCs w:val="20"/>
        </w:rPr>
        <w:t>e</w:t>
      </w:r>
      <w:r w:rsidR="004C4E2A" w:rsidRPr="00B64907">
        <w:rPr>
          <w:rFonts w:ascii="Arial" w:hAnsi="Arial" w:cs="Arial"/>
          <w:sz w:val="20"/>
          <w:szCs w:val="20"/>
        </w:rPr>
        <w:t xml:space="preserve"> get everything from internet? Money, job, friends, wife, stuff, knowledge, humor, life, God’s love, svoir faire, health?</w:t>
      </w:r>
    </w:p>
    <w:p w:rsidR="00D55ECF" w:rsidRDefault="00D55ECF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D55ECF">
        <w:rPr>
          <w:rFonts w:ascii="Arial" w:hAnsi="Arial" w:cs="Arial"/>
          <w:sz w:val="20"/>
          <w:szCs w:val="20"/>
          <w:lang w:val="fi-FI"/>
        </w:rPr>
        <w:t>Reaalisuus paljastaa jonkun verran todellisuudesta, ja sanojen ja tekojen välisestä suhteesta, ‘scaricity’:stä, rahasta ja systeemeistä</w:t>
      </w:r>
      <w:r w:rsidR="00B43BF2">
        <w:rPr>
          <w:rFonts w:ascii="Arial" w:hAnsi="Arial" w:cs="Arial"/>
          <w:sz w:val="20"/>
          <w:szCs w:val="20"/>
          <w:lang w:val="fi-FI"/>
        </w:rPr>
        <w:t>, joidenkin asoiden on hyvä tapahtua tiettyyn aikaan mennessä.</w:t>
      </w:r>
    </w:p>
    <w:p w:rsidR="00CE47F3" w:rsidRDefault="00CE47F3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Ongelmatilanteissa keskustele ympäristösi kanssa. Usein ongelmat eivät ole ongelmia, vaan se, miten niihin suhtaudumme vaikeisiin/poikkeaviin tilanteisiin.</w:t>
      </w:r>
    </w:p>
    <w:p w:rsidR="00CE47F3" w:rsidRDefault="00B74553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(toiminta tai osaamis tai materiaalinen) kapasiteetti tulee rakenteellisesta panoksesta. Kärsivällisyys kulkee käsi kädessä.</w:t>
      </w:r>
    </w:p>
    <w:p w:rsidR="00F830E4" w:rsidRPr="00F830E4" w:rsidRDefault="00F830E4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F830E4">
        <w:rPr>
          <w:rFonts w:ascii="Arial" w:hAnsi="Arial" w:cs="Arial"/>
          <w:sz w:val="20"/>
          <w:szCs w:val="20"/>
        </w:rPr>
        <w:t>Level of highmidnesness or better knowledge may detoriate reasonable communication</w:t>
      </w:r>
    </w:p>
    <w:p w:rsidR="00F830E4" w:rsidRPr="00F830E4" w:rsidRDefault="00F830E4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 w:rsidRPr="00F830E4">
        <w:rPr>
          <w:rFonts w:ascii="Arial" w:hAnsi="Arial" w:cs="Arial"/>
          <w:sz w:val="20"/>
          <w:szCs w:val="20"/>
          <w:lang w:val="fi-FI"/>
        </w:rPr>
        <w:t>tulevaisuuden järjestys ja rahan silloinen realisointi haluttaisiin varmentaa.</w:t>
      </w:r>
    </w:p>
    <w:p w:rsidR="00F830E4" w:rsidRDefault="00F830E4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?rekryä rekyroimattomat auttamaan spugeja tekemään heille toimintasuunnitelman ja rahat toimintaa mainoskamppanjalla</w:t>
      </w:r>
    </w:p>
    <w:p w:rsidR="00F830E4" w:rsidRDefault="00F830E4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yöpöytä, työpöytä, vetolaatikosta, vaatekomero, 2 kattolamppua ja kaksi (tai neljä) lamppusuojusta, pyykkikori</w:t>
      </w:r>
    </w:p>
    <w:p w:rsidR="00F67B7B" w:rsidRPr="00F67B7B" w:rsidRDefault="00F67B7B" w:rsidP="00B64907">
      <w:pPr>
        <w:pStyle w:val="Luettelokappale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F67B7B">
        <w:rPr>
          <w:rFonts w:ascii="Arial" w:hAnsi="Arial" w:cs="Arial"/>
          <w:sz w:val="20"/>
          <w:szCs w:val="20"/>
        </w:rPr>
        <w:t>efficient work comes from inspiring, communicative</w:t>
      </w:r>
      <w:r w:rsidR="00F67A42">
        <w:rPr>
          <w:rFonts w:ascii="Arial" w:hAnsi="Arial" w:cs="Arial"/>
          <w:sz w:val="20"/>
          <w:szCs w:val="20"/>
        </w:rPr>
        <w:t xml:space="preserve"> attitude between various worklayers, clear roles and pipelines, and sufficient knowledge</w:t>
      </w:r>
      <w:r w:rsidRPr="00F67B7B">
        <w:rPr>
          <w:rFonts w:ascii="Arial" w:hAnsi="Arial" w:cs="Arial"/>
          <w:sz w:val="20"/>
          <w:szCs w:val="20"/>
        </w:rPr>
        <w:t xml:space="preserve"> and adequately descriptive </w:t>
      </w:r>
      <w:r w:rsidR="00F67A42">
        <w:rPr>
          <w:rFonts w:ascii="Arial" w:hAnsi="Arial" w:cs="Arial"/>
          <w:sz w:val="20"/>
          <w:szCs w:val="20"/>
        </w:rPr>
        <w:t>standards, and</w:t>
      </w:r>
      <w:bookmarkStart w:id="0" w:name="_GoBack"/>
      <w:bookmarkEnd w:id="0"/>
      <w:r w:rsidR="00F67A42">
        <w:rPr>
          <w:rFonts w:ascii="Arial" w:hAnsi="Arial" w:cs="Arial"/>
          <w:sz w:val="20"/>
          <w:szCs w:val="20"/>
        </w:rPr>
        <w:t xml:space="preserve"> correct materials and tools</w:t>
      </w:r>
    </w:p>
    <w:sectPr w:rsidR="00F67B7B" w:rsidRPr="00F67B7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42AC"/>
    <w:multiLevelType w:val="hybridMultilevel"/>
    <w:tmpl w:val="EDA68D9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5710"/>
    <w:multiLevelType w:val="hybridMultilevel"/>
    <w:tmpl w:val="7F7E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B4859"/>
    <w:multiLevelType w:val="hybridMultilevel"/>
    <w:tmpl w:val="7436D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F0491"/>
    <w:multiLevelType w:val="hybridMultilevel"/>
    <w:tmpl w:val="968C029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D1D2A"/>
    <w:multiLevelType w:val="hybridMultilevel"/>
    <w:tmpl w:val="343431E0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B42AA"/>
    <w:multiLevelType w:val="hybridMultilevel"/>
    <w:tmpl w:val="315E5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25778"/>
    <w:multiLevelType w:val="hybridMultilevel"/>
    <w:tmpl w:val="D6681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9473C"/>
    <w:multiLevelType w:val="hybridMultilevel"/>
    <w:tmpl w:val="38604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B1952"/>
    <w:multiLevelType w:val="hybridMultilevel"/>
    <w:tmpl w:val="298AE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47BA4"/>
    <w:multiLevelType w:val="hybridMultilevel"/>
    <w:tmpl w:val="23E8E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8545EE"/>
    <w:multiLevelType w:val="hybridMultilevel"/>
    <w:tmpl w:val="DEC6E8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A146A1"/>
    <w:multiLevelType w:val="hybridMultilevel"/>
    <w:tmpl w:val="A122F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9734E0"/>
    <w:multiLevelType w:val="hybridMultilevel"/>
    <w:tmpl w:val="51C425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10"/>
  </w:num>
  <w:num w:numId="7">
    <w:abstractNumId w:val="1"/>
  </w:num>
  <w:num w:numId="8">
    <w:abstractNumId w:val="2"/>
  </w:num>
  <w:num w:numId="9">
    <w:abstractNumId w:val="8"/>
  </w:num>
  <w:num w:numId="10">
    <w:abstractNumId w:val="12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29"/>
    <w:rsid w:val="00000AD6"/>
    <w:rsid w:val="0000110E"/>
    <w:rsid w:val="00024A7A"/>
    <w:rsid w:val="000433BB"/>
    <w:rsid w:val="00050F86"/>
    <w:rsid w:val="000554BC"/>
    <w:rsid w:val="00055EFC"/>
    <w:rsid w:val="00065DC5"/>
    <w:rsid w:val="00067CFE"/>
    <w:rsid w:val="000701E4"/>
    <w:rsid w:val="00094493"/>
    <w:rsid w:val="00115FF1"/>
    <w:rsid w:val="00127274"/>
    <w:rsid w:val="00136709"/>
    <w:rsid w:val="00172851"/>
    <w:rsid w:val="00177524"/>
    <w:rsid w:val="00191234"/>
    <w:rsid w:val="00192EF9"/>
    <w:rsid w:val="001C015C"/>
    <w:rsid w:val="001D2759"/>
    <w:rsid w:val="002304E0"/>
    <w:rsid w:val="002323F2"/>
    <w:rsid w:val="0025041B"/>
    <w:rsid w:val="00253584"/>
    <w:rsid w:val="002803E4"/>
    <w:rsid w:val="00297361"/>
    <w:rsid w:val="002A6F22"/>
    <w:rsid w:val="002B17CC"/>
    <w:rsid w:val="002C7294"/>
    <w:rsid w:val="002D04A3"/>
    <w:rsid w:val="002E2FD2"/>
    <w:rsid w:val="003631F3"/>
    <w:rsid w:val="00381D0F"/>
    <w:rsid w:val="003A2725"/>
    <w:rsid w:val="003F46FF"/>
    <w:rsid w:val="00400665"/>
    <w:rsid w:val="0042290A"/>
    <w:rsid w:val="00460BE7"/>
    <w:rsid w:val="00476F3A"/>
    <w:rsid w:val="004A5123"/>
    <w:rsid w:val="004A570E"/>
    <w:rsid w:val="004B30C3"/>
    <w:rsid w:val="004B439F"/>
    <w:rsid w:val="004C4E2A"/>
    <w:rsid w:val="004E5439"/>
    <w:rsid w:val="004E79B8"/>
    <w:rsid w:val="00507839"/>
    <w:rsid w:val="005163FC"/>
    <w:rsid w:val="005225D2"/>
    <w:rsid w:val="0053374B"/>
    <w:rsid w:val="005463C8"/>
    <w:rsid w:val="0056541B"/>
    <w:rsid w:val="00584C83"/>
    <w:rsid w:val="005A2943"/>
    <w:rsid w:val="006148E1"/>
    <w:rsid w:val="00624F47"/>
    <w:rsid w:val="00642161"/>
    <w:rsid w:val="00642563"/>
    <w:rsid w:val="00667071"/>
    <w:rsid w:val="006849D1"/>
    <w:rsid w:val="006A0AF5"/>
    <w:rsid w:val="006A24C1"/>
    <w:rsid w:val="006D0F89"/>
    <w:rsid w:val="006E1723"/>
    <w:rsid w:val="006F16A6"/>
    <w:rsid w:val="0070079E"/>
    <w:rsid w:val="00740DE4"/>
    <w:rsid w:val="00767E9F"/>
    <w:rsid w:val="007711F3"/>
    <w:rsid w:val="00777B29"/>
    <w:rsid w:val="00795B64"/>
    <w:rsid w:val="007D663E"/>
    <w:rsid w:val="007E6C04"/>
    <w:rsid w:val="007F5527"/>
    <w:rsid w:val="00836F71"/>
    <w:rsid w:val="00852FA0"/>
    <w:rsid w:val="00856907"/>
    <w:rsid w:val="00856B67"/>
    <w:rsid w:val="00876570"/>
    <w:rsid w:val="00881049"/>
    <w:rsid w:val="008938F2"/>
    <w:rsid w:val="008A3942"/>
    <w:rsid w:val="008D2290"/>
    <w:rsid w:val="008D54D0"/>
    <w:rsid w:val="008E6AA4"/>
    <w:rsid w:val="008F16BE"/>
    <w:rsid w:val="00901C31"/>
    <w:rsid w:val="00901F77"/>
    <w:rsid w:val="00980B5E"/>
    <w:rsid w:val="00984F59"/>
    <w:rsid w:val="00993D1C"/>
    <w:rsid w:val="009A0505"/>
    <w:rsid w:val="009E02C2"/>
    <w:rsid w:val="009F4EEC"/>
    <w:rsid w:val="00A25F79"/>
    <w:rsid w:val="00A55EA1"/>
    <w:rsid w:val="00A65452"/>
    <w:rsid w:val="00A71520"/>
    <w:rsid w:val="00A76EA7"/>
    <w:rsid w:val="00AA519C"/>
    <w:rsid w:val="00AA6888"/>
    <w:rsid w:val="00AB0CA6"/>
    <w:rsid w:val="00AD0115"/>
    <w:rsid w:val="00AD1C08"/>
    <w:rsid w:val="00B02370"/>
    <w:rsid w:val="00B43BF2"/>
    <w:rsid w:val="00B64907"/>
    <w:rsid w:val="00B74553"/>
    <w:rsid w:val="00B7629D"/>
    <w:rsid w:val="00BD525D"/>
    <w:rsid w:val="00BE3708"/>
    <w:rsid w:val="00BE58BF"/>
    <w:rsid w:val="00BF4261"/>
    <w:rsid w:val="00C11B0F"/>
    <w:rsid w:val="00C13913"/>
    <w:rsid w:val="00C16485"/>
    <w:rsid w:val="00C220B1"/>
    <w:rsid w:val="00C46348"/>
    <w:rsid w:val="00C464FD"/>
    <w:rsid w:val="00C53210"/>
    <w:rsid w:val="00C7302C"/>
    <w:rsid w:val="00C86990"/>
    <w:rsid w:val="00CA68B8"/>
    <w:rsid w:val="00CB11D0"/>
    <w:rsid w:val="00CB18C1"/>
    <w:rsid w:val="00CD71AC"/>
    <w:rsid w:val="00CE47F3"/>
    <w:rsid w:val="00D0211B"/>
    <w:rsid w:val="00D03012"/>
    <w:rsid w:val="00D31306"/>
    <w:rsid w:val="00D55ECF"/>
    <w:rsid w:val="00D778FD"/>
    <w:rsid w:val="00DA3BCA"/>
    <w:rsid w:val="00DB29F6"/>
    <w:rsid w:val="00DE179C"/>
    <w:rsid w:val="00DF2EA6"/>
    <w:rsid w:val="00DF7E01"/>
    <w:rsid w:val="00E07A82"/>
    <w:rsid w:val="00E32C10"/>
    <w:rsid w:val="00E65EDE"/>
    <w:rsid w:val="00E77A68"/>
    <w:rsid w:val="00EA4F4A"/>
    <w:rsid w:val="00EB0702"/>
    <w:rsid w:val="00EE75AC"/>
    <w:rsid w:val="00F04749"/>
    <w:rsid w:val="00F0675F"/>
    <w:rsid w:val="00F378B7"/>
    <w:rsid w:val="00F67A42"/>
    <w:rsid w:val="00F67B7B"/>
    <w:rsid w:val="00F830E4"/>
    <w:rsid w:val="00FB158C"/>
    <w:rsid w:val="00FC6D01"/>
    <w:rsid w:val="00FF1A5D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link w:val="Otsikko1Char"/>
    <w:uiPriority w:val="9"/>
    <w:qFormat/>
    <w:rsid w:val="00A25F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A25F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rsid w:val="00BF4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Voimakas">
    <w:name w:val="Strong"/>
    <w:basedOn w:val="Kappaleenoletusfontti"/>
    <w:uiPriority w:val="22"/>
    <w:qFormat/>
    <w:rsid w:val="00BF4261"/>
    <w:rPr>
      <w:b/>
      <w:bCs/>
    </w:rPr>
  </w:style>
  <w:style w:type="paragraph" w:styleId="Luettelokappale">
    <w:name w:val="List Paragraph"/>
    <w:basedOn w:val="Normaali"/>
    <w:uiPriority w:val="34"/>
    <w:qFormat/>
    <w:rsid w:val="00E07A82"/>
    <w:pPr>
      <w:ind w:left="720"/>
      <w:contextualSpacing/>
    </w:pPr>
  </w:style>
  <w:style w:type="character" w:customStyle="1" w:styleId="Otsikko1Char">
    <w:name w:val="Otsikko 1 Char"/>
    <w:basedOn w:val="Kappaleenoletusfontti"/>
    <w:link w:val="Otsikko1"/>
    <w:uiPriority w:val="9"/>
    <w:rsid w:val="00A25F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noindent">
    <w:name w:val="noindent"/>
    <w:basedOn w:val="Normaali"/>
    <w:rsid w:val="00A2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bx-1000">
    <w:name w:val="ecbx-1000"/>
    <w:basedOn w:val="Kappaleenoletusfontti"/>
    <w:rsid w:val="00A25F79"/>
  </w:style>
  <w:style w:type="character" w:customStyle="1" w:styleId="ecti-1000">
    <w:name w:val="ecti-1000"/>
    <w:basedOn w:val="Kappaleenoletusfontti"/>
    <w:rsid w:val="00A25F79"/>
  </w:style>
  <w:style w:type="character" w:styleId="Hyperlinkki">
    <w:name w:val="Hyperlink"/>
    <w:basedOn w:val="Kappaleenoletusfontti"/>
    <w:uiPriority w:val="99"/>
    <w:semiHidden/>
    <w:unhideWhenUsed/>
    <w:rsid w:val="00A25F79"/>
    <w:rPr>
      <w:color w:val="0000FF"/>
      <w:u w:val="single"/>
    </w:rPr>
  </w:style>
  <w:style w:type="paragraph" w:styleId="Eivli">
    <w:name w:val="No Spacing"/>
    <w:uiPriority w:val="1"/>
    <w:qFormat/>
    <w:rsid w:val="00A25F79"/>
    <w:pPr>
      <w:spacing w:after="0" w:line="240" w:lineRule="auto"/>
    </w:pPr>
  </w:style>
  <w:style w:type="character" w:customStyle="1" w:styleId="Otsikko2Char">
    <w:name w:val="Otsikko 2 Char"/>
    <w:basedOn w:val="Kappaleenoletusfontti"/>
    <w:link w:val="Otsikko2"/>
    <w:uiPriority w:val="9"/>
    <w:rsid w:val="00A25F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link w:val="Otsikko1Char"/>
    <w:uiPriority w:val="9"/>
    <w:qFormat/>
    <w:rsid w:val="00A25F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A25F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rsid w:val="00BF4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Voimakas">
    <w:name w:val="Strong"/>
    <w:basedOn w:val="Kappaleenoletusfontti"/>
    <w:uiPriority w:val="22"/>
    <w:qFormat/>
    <w:rsid w:val="00BF4261"/>
    <w:rPr>
      <w:b/>
      <w:bCs/>
    </w:rPr>
  </w:style>
  <w:style w:type="paragraph" w:styleId="Luettelokappale">
    <w:name w:val="List Paragraph"/>
    <w:basedOn w:val="Normaali"/>
    <w:uiPriority w:val="34"/>
    <w:qFormat/>
    <w:rsid w:val="00E07A82"/>
    <w:pPr>
      <w:ind w:left="720"/>
      <w:contextualSpacing/>
    </w:pPr>
  </w:style>
  <w:style w:type="character" w:customStyle="1" w:styleId="Otsikko1Char">
    <w:name w:val="Otsikko 1 Char"/>
    <w:basedOn w:val="Kappaleenoletusfontti"/>
    <w:link w:val="Otsikko1"/>
    <w:uiPriority w:val="9"/>
    <w:rsid w:val="00A25F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noindent">
    <w:name w:val="noindent"/>
    <w:basedOn w:val="Normaali"/>
    <w:rsid w:val="00A2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cbx-1000">
    <w:name w:val="ecbx-1000"/>
    <w:basedOn w:val="Kappaleenoletusfontti"/>
    <w:rsid w:val="00A25F79"/>
  </w:style>
  <w:style w:type="character" w:customStyle="1" w:styleId="ecti-1000">
    <w:name w:val="ecti-1000"/>
    <w:basedOn w:val="Kappaleenoletusfontti"/>
    <w:rsid w:val="00A25F79"/>
  </w:style>
  <w:style w:type="character" w:styleId="Hyperlinkki">
    <w:name w:val="Hyperlink"/>
    <w:basedOn w:val="Kappaleenoletusfontti"/>
    <w:uiPriority w:val="99"/>
    <w:semiHidden/>
    <w:unhideWhenUsed/>
    <w:rsid w:val="00A25F79"/>
    <w:rPr>
      <w:color w:val="0000FF"/>
      <w:u w:val="single"/>
    </w:rPr>
  </w:style>
  <w:style w:type="paragraph" w:styleId="Eivli">
    <w:name w:val="No Spacing"/>
    <w:uiPriority w:val="1"/>
    <w:qFormat/>
    <w:rsid w:val="00A25F79"/>
    <w:pPr>
      <w:spacing w:after="0" w:line="240" w:lineRule="auto"/>
    </w:pPr>
  </w:style>
  <w:style w:type="character" w:customStyle="1" w:styleId="Otsikko2Char">
    <w:name w:val="Otsikko 2 Char"/>
    <w:basedOn w:val="Kappaleenoletusfontti"/>
    <w:link w:val="Otsikko2"/>
    <w:uiPriority w:val="9"/>
    <w:rsid w:val="00A25F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4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7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6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A2371-E570-4D46-B400-2FBD412C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6</Pages>
  <Words>1631</Words>
  <Characters>13217</Characters>
  <Application>Microsoft Office Word</Application>
  <DocSecurity>0</DocSecurity>
  <Lines>110</Lines>
  <Paragraphs>29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 Tikka</dc:creator>
  <cp:lastModifiedBy>Pauli Tikka</cp:lastModifiedBy>
  <cp:revision>30</cp:revision>
  <cp:lastPrinted>2016-01-09T12:24:00Z</cp:lastPrinted>
  <dcterms:created xsi:type="dcterms:W3CDTF">2015-07-16T16:51:00Z</dcterms:created>
  <dcterms:modified xsi:type="dcterms:W3CDTF">2016-10-07T12:43:00Z</dcterms:modified>
</cp:coreProperties>
</file>